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4B" w:rsidRDefault="0049704B" w:rsidP="0049704B">
      <w:r>
        <w:t>____________________________</w:t>
      </w:r>
      <w:r w:rsidR="006875D4">
        <w:t>_______________________________</w:t>
      </w:r>
      <w:r>
        <w:t>___</w:t>
      </w:r>
    </w:p>
    <w:tbl>
      <w:tblPr>
        <w:tblpPr w:leftFromText="180" w:rightFromText="180" w:bottomFromText="200" w:vertAnchor="text" w:horzAnchor="margin" w:tblpXSpec="center" w:tblpY="-1138"/>
        <w:tblW w:w="11100" w:type="dxa"/>
        <w:tblLayout w:type="fixed"/>
        <w:tblLook w:val="04A0"/>
      </w:tblPr>
      <w:tblGrid>
        <w:gridCol w:w="4674"/>
        <w:gridCol w:w="2106"/>
        <w:gridCol w:w="4320"/>
      </w:tblGrid>
      <w:tr w:rsidR="0049704B" w:rsidTr="00C47BDB">
        <w:trPr>
          <w:trHeight w:val="1606"/>
        </w:trPr>
        <w:tc>
          <w:tcPr>
            <w:tcW w:w="4674" w:type="dxa"/>
            <w:vAlign w:val="center"/>
          </w:tcPr>
          <w:p w:rsidR="0049704B" w:rsidRDefault="0049704B" w:rsidP="00C47BDB">
            <w:pPr>
              <w:jc w:val="center"/>
              <w:rPr>
                <w:rStyle w:val="11"/>
                <w:sz w:val="22"/>
                <w:lang w:val="ba-RU"/>
              </w:rPr>
            </w:pPr>
            <w:r>
              <w:rPr>
                <w:rStyle w:val="11"/>
                <w:sz w:val="22"/>
                <w:szCs w:val="22"/>
                <w:lang w:val="ba-RU"/>
              </w:rPr>
              <w:t>Башҡортостан Республикаһы</w:t>
            </w:r>
          </w:p>
          <w:p w:rsidR="0049704B" w:rsidRDefault="0049704B" w:rsidP="00C47BDB">
            <w:pPr>
              <w:jc w:val="center"/>
              <w:rPr>
                <w:rStyle w:val="11"/>
                <w:sz w:val="22"/>
                <w:lang w:val="ba-RU"/>
              </w:rPr>
            </w:pPr>
            <w:r>
              <w:rPr>
                <w:rStyle w:val="11"/>
                <w:sz w:val="22"/>
                <w:szCs w:val="22"/>
                <w:lang w:val="ba-RU"/>
              </w:rPr>
              <w:t>Ауыр</w:t>
            </w:r>
            <w:r>
              <w:rPr>
                <w:rStyle w:val="11"/>
                <w:sz w:val="22"/>
                <w:szCs w:val="22"/>
                <w:lang w:val="be-BY"/>
              </w:rPr>
              <w:t>ғ</w:t>
            </w:r>
            <w:r>
              <w:rPr>
                <w:rStyle w:val="11"/>
                <w:sz w:val="22"/>
                <w:szCs w:val="22"/>
                <w:lang w:val="ba-RU"/>
              </w:rPr>
              <w:t>азы районы муниципаль районының Т</w:t>
            </w:r>
            <w:r>
              <w:rPr>
                <w:rStyle w:val="11"/>
                <w:sz w:val="22"/>
                <w:szCs w:val="22"/>
                <w:lang w:val="be-BY"/>
              </w:rPr>
              <w:t>ө</w:t>
            </w:r>
            <w:r>
              <w:rPr>
                <w:rStyle w:val="11"/>
                <w:sz w:val="22"/>
                <w:szCs w:val="22"/>
                <w:lang w:val="ba-RU"/>
              </w:rPr>
              <w:t>р</w:t>
            </w:r>
            <w:r>
              <w:rPr>
                <w:rStyle w:val="11"/>
                <w:sz w:val="22"/>
                <w:szCs w:val="22"/>
                <w:lang w:val="be-BY"/>
              </w:rPr>
              <w:t>ө</w:t>
            </w:r>
            <w:r>
              <w:rPr>
                <w:rStyle w:val="11"/>
                <w:sz w:val="22"/>
                <w:szCs w:val="22"/>
                <w:lang w:val="ba-RU"/>
              </w:rPr>
              <w:t>мб</w:t>
            </w:r>
            <w:r>
              <w:rPr>
                <w:rStyle w:val="11"/>
                <w:sz w:val="22"/>
                <w:szCs w:val="22"/>
                <w:lang w:val="be-BY"/>
              </w:rPr>
              <w:t>ә</w:t>
            </w:r>
            <w:r>
              <w:rPr>
                <w:rStyle w:val="11"/>
                <w:sz w:val="22"/>
                <w:szCs w:val="22"/>
                <w:lang w:val="ba-RU"/>
              </w:rPr>
              <w:t>т ауыл советы ауыл бил</w:t>
            </w:r>
            <w:r>
              <w:rPr>
                <w:rStyle w:val="11"/>
                <w:sz w:val="22"/>
                <w:szCs w:val="22"/>
                <w:lang w:val="be-BY"/>
              </w:rPr>
              <w:t>ә</w:t>
            </w:r>
            <w:r>
              <w:rPr>
                <w:rStyle w:val="11"/>
                <w:sz w:val="22"/>
                <w:szCs w:val="22"/>
                <w:lang w:val="ba-RU"/>
              </w:rPr>
              <w:t>м</w:t>
            </w:r>
            <w:r>
              <w:rPr>
                <w:rStyle w:val="11"/>
                <w:sz w:val="22"/>
                <w:szCs w:val="22"/>
                <w:lang w:val="be-BY"/>
              </w:rPr>
              <w:t>ә</w:t>
            </w:r>
            <w:r>
              <w:rPr>
                <w:rStyle w:val="11"/>
                <w:sz w:val="22"/>
                <w:szCs w:val="22"/>
                <w:lang w:val="ba-RU"/>
              </w:rPr>
              <w:t>h</w:t>
            </w:r>
            <w:r>
              <w:rPr>
                <w:rStyle w:val="11"/>
                <w:sz w:val="22"/>
                <w:szCs w:val="22"/>
                <w:lang w:val="be-BY"/>
              </w:rPr>
              <w:t xml:space="preserve">е </w:t>
            </w:r>
            <w:r>
              <w:rPr>
                <w:rStyle w:val="11"/>
                <w:sz w:val="22"/>
                <w:szCs w:val="22"/>
                <w:lang w:val="ba-RU"/>
              </w:rPr>
              <w:t>Хакими</w:t>
            </w:r>
            <w:r>
              <w:rPr>
                <w:rStyle w:val="11"/>
                <w:sz w:val="22"/>
                <w:szCs w:val="22"/>
                <w:lang w:val="be-BY"/>
              </w:rPr>
              <w:t>ә</w:t>
            </w:r>
            <w:r>
              <w:rPr>
                <w:rStyle w:val="11"/>
                <w:sz w:val="22"/>
                <w:szCs w:val="22"/>
                <w:lang w:val="ba-RU"/>
              </w:rPr>
              <w:t>те</w:t>
            </w:r>
          </w:p>
          <w:p w:rsidR="0049704B" w:rsidRPr="00E0666E" w:rsidRDefault="0049704B" w:rsidP="00C47BDB">
            <w:pPr>
              <w:jc w:val="center"/>
              <w:rPr>
                <w:lang w:val="ba-RU"/>
              </w:rPr>
            </w:pPr>
          </w:p>
          <w:p w:rsidR="0049704B" w:rsidRPr="00E0666E" w:rsidRDefault="0049704B" w:rsidP="0049704B">
            <w:pPr>
              <w:rPr>
                <w:rStyle w:val="11"/>
                <w:lang w:val="ba-RU"/>
              </w:rPr>
            </w:pPr>
          </w:p>
        </w:tc>
        <w:tc>
          <w:tcPr>
            <w:tcW w:w="2106" w:type="dxa"/>
            <w:vAlign w:val="center"/>
            <w:hideMark/>
          </w:tcPr>
          <w:p w:rsidR="0049704B" w:rsidRDefault="0049704B" w:rsidP="00C47BDB">
            <w:pPr>
              <w:snapToGrid w:val="0"/>
              <w:jc w:val="center"/>
              <w:rPr>
                <w:sz w:val="22"/>
              </w:rPr>
            </w:pPr>
            <w:r w:rsidRPr="00070CF9">
              <w:rPr>
                <w:sz w:val="22"/>
                <w:szCs w:val="22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2pt;height:98.3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93124420" r:id="rId6"/>
              </w:object>
            </w:r>
          </w:p>
        </w:tc>
        <w:tc>
          <w:tcPr>
            <w:tcW w:w="4320" w:type="dxa"/>
            <w:vAlign w:val="center"/>
          </w:tcPr>
          <w:p w:rsidR="0049704B" w:rsidRDefault="0049704B" w:rsidP="00C47B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49704B" w:rsidRDefault="0049704B" w:rsidP="00C47B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Администрация сельского поселения Турумбетовский сельсовет муниципального района </w:t>
            </w:r>
            <w:proofErr w:type="spellStart"/>
            <w:r>
              <w:rPr>
                <w:sz w:val="22"/>
                <w:szCs w:val="22"/>
              </w:rPr>
              <w:t>Аургазинский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49704B" w:rsidRDefault="0049704B" w:rsidP="00C47BDB">
            <w:pPr>
              <w:jc w:val="center"/>
              <w:rPr>
                <w:sz w:val="22"/>
              </w:rPr>
            </w:pPr>
          </w:p>
        </w:tc>
      </w:tr>
    </w:tbl>
    <w:p w:rsidR="005E277C" w:rsidRPr="006875D4" w:rsidRDefault="005E277C" w:rsidP="005E277C">
      <w:pPr>
        <w:pStyle w:val="a6"/>
        <w:jc w:val="center"/>
        <w:rPr>
          <w:b/>
          <w:sz w:val="26"/>
          <w:szCs w:val="26"/>
          <w:lang w:val="be-BY"/>
        </w:rPr>
      </w:pPr>
      <w:r w:rsidRPr="006875D4">
        <w:rPr>
          <w:b/>
          <w:sz w:val="26"/>
          <w:szCs w:val="26"/>
          <w:lang w:val="ba-RU"/>
        </w:rPr>
        <w:t xml:space="preserve">ҠАРАР                                                          </w:t>
      </w:r>
      <w:r w:rsidRPr="006875D4">
        <w:rPr>
          <w:b/>
          <w:sz w:val="26"/>
          <w:szCs w:val="26"/>
          <w:lang w:val="be-BY"/>
        </w:rPr>
        <w:t xml:space="preserve">  ПОСТАНОВЛЕНИЕ</w:t>
      </w:r>
    </w:p>
    <w:p w:rsidR="005E277C" w:rsidRPr="006875D4" w:rsidRDefault="005E277C" w:rsidP="005E277C">
      <w:pPr>
        <w:pStyle w:val="a6"/>
        <w:tabs>
          <w:tab w:val="left" w:pos="5355"/>
        </w:tabs>
        <w:rPr>
          <w:b/>
          <w:sz w:val="26"/>
          <w:szCs w:val="26"/>
        </w:rPr>
      </w:pPr>
      <w:r w:rsidRPr="006875D4">
        <w:rPr>
          <w:sz w:val="26"/>
          <w:szCs w:val="26"/>
          <w:lang w:val="be-BY"/>
        </w:rPr>
        <w:t xml:space="preserve">   </w:t>
      </w:r>
    </w:p>
    <w:tbl>
      <w:tblPr>
        <w:tblW w:w="10926" w:type="dxa"/>
        <w:tblInd w:w="-6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680"/>
        <w:gridCol w:w="1440"/>
        <w:gridCol w:w="4806"/>
      </w:tblGrid>
      <w:tr w:rsidR="005E277C" w:rsidRPr="006875D4" w:rsidTr="00C47BDB">
        <w:tc>
          <w:tcPr>
            <w:tcW w:w="4680" w:type="dxa"/>
          </w:tcPr>
          <w:p w:rsidR="005E277C" w:rsidRPr="006875D4" w:rsidRDefault="005E277C" w:rsidP="005E277C">
            <w:pPr>
              <w:jc w:val="center"/>
              <w:rPr>
                <w:sz w:val="26"/>
                <w:szCs w:val="26"/>
              </w:rPr>
            </w:pPr>
            <w:r w:rsidRPr="006875D4">
              <w:rPr>
                <w:sz w:val="26"/>
                <w:szCs w:val="26"/>
              </w:rPr>
              <w:t xml:space="preserve">«14» сентябрь 2021 </w:t>
            </w:r>
            <w:proofErr w:type="spellStart"/>
            <w:r w:rsidRPr="006875D4">
              <w:rPr>
                <w:sz w:val="26"/>
                <w:szCs w:val="26"/>
              </w:rPr>
              <w:t>й</w:t>
            </w:r>
            <w:proofErr w:type="spellEnd"/>
            <w:r w:rsidRPr="006875D4">
              <w:rPr>
                <w:sz w:val="26"/>
                <w:szCs w:val="26"/>
              </w:rPr>
              <w:t>.</w:t>
            </w:r>
          </w:p>
        </w:tc>
        <w:tc>
          <w:tcPr>
            <w:tcW w:w="1440" w:type="dxa"/>
          </w:tcPr>
          <w:p w:rsidR="005E277C" w:rsidRPr="006875D4" w:rsidRDefault="005E277C" w:rsidP="00C61431">
            <w:pPr>
              <w:jc w:val="center"/>
              <w:rPr>
                <w:sz w:val="26"/>
                <w:szCs w:val="26"/>
              </w:rPr>
            </w:pPr>
            <w:r w:rsidRPr="006875D4">
              <w:rPr>
                <w:sz w:val="26"/>
                <w:szCs w:val="26"/>
              </w:rPr>
              <w:t>№ 3</w:t>
            </w:r>
            <w:r w:rsidR="00C61431">
              <w:rPr>
                <w:sz w:val="26"/>
                <w:szCs w:val="26"/>
              </w:rPr>
              <w:t>8</w:t>
            </w:r>
          </w:p>
        </w:tc>
        <w:tc>
          <w:tcPr>
            <w:tcW w:w="4806" w:type="dxa"/>
          </w:tcPr>
          <w:p w:rsidR="005E277C" w:rsidRPr="006875D4" w:rsidRDefault="005E277C" w:rsidP="005E277C">
            <w:pPr>
              <w:jc w:val="center"/>
              <w:rPr>
                <w:sz w:val="26"/>
                <w:szCs w:val="26"/>
              </w:rPr>
            </w:pPr>
            <w:r w:rsidRPr="006875D4">
              <w:rPr>
                <w:sz w:val="26"/>
                <w:szCs w:val="26"/>
              </w:rPr>
              <w:t>«14» сентября  2021 г.</w:t>
            </w:r>
          </w:p>
        </w:tc>
      </w:tr>
    </w:tbl>
    <w:p w:rsidR="0049704B" w:rsidRPr="006875D4" w:rsidRDefault="0049704B" w:rsidP="0049704B">
      <w:pPr>
        <w:ind w:right="142"/>
        <w:jc w:val="center"/>
        <w:rPr>
          <w:sz w:val="26"/>
          <w:szCs w:val="26"/>
        </w:rPr>
      </w:pPr>
      <w:r w:rsidRPr="006875D4">
        <w:rPr>
          <w:rFonts w:cs="Times New Roman"/>
          <w:b/>
          <w:sz w:val="26"/>
          <w:szCs w:val="26"/>
        </w:rPr>
        <w:t>О внесении изменений и дополнений в постановление №</w:t>
      </w:r>
      <w:r w:rsidR="005E277C" w:rsidRPr="006875D4">
        <w:rPr>
          <w:rFonts w:cs="Times New Roman"/>
          <w:b/>
          <w:sz w:val="26"/>
          <w:szCs w:val="26"/>
        </w:rPr>
        <w:t xml:space="preserve"> </w:t>
      </w:r>
      <w:r w:rsidRPr="006875D4">
        <w:rPr>
          <w:rFonts w:cs="Times New Roman"/>
          <w:b/>
          <w:sz w:val="26"/>
          <w:szCs w:val="26"/>
        </w:rPr>
        <w:t xml:space="preserve">3 от </w:t>
      </w:r>
      <w:r w:rsidR="00C61431">
        <w:rPr>
          <w:rFonts w:cs="Times New Roman"/>
          <w:b/>
          <w:sz w:val="26"/>
          <w:szCs w:val="26"/>
        </w:rPr>
        <w:t>16 января</w:t>
      </w:r>
      <w:r w:rsidRPr="006875D4">
        <w:rPr>
          <w:rFonts w:cs="Times New Roman"/>
          <w:b/>
          <w:sz w:val="26"/>
          <w:szCs w:val="26"/>
        </w:rPr>
        <w:t xml:space="preserve"> 20</w:t>
      </w:r>
      <w:r w:rsidR="00C61431">
        <w:rPr>
          <w:rFonts w:cs="Times New Roman"/>
          <w:b/>
          <w:sz w:val="26"/>
          <w:szCs w:val="26"/>
        </w:rPr>
        <w:t>20</w:t>
      </w:r>
      <w:r w:rsidRPr="006875D4">
        <w:rPr>
          <w:rFonts w:cs="Times New Roman"/>
          <w:b/>
          <w:sz w:val="26"/>
          <w:szCs w:val="26"/>
        </w:rPr>
        <w:t xml:space="preserve"> года «Об утверждении Административного регламента предоставления муниципальной услуги</w:t>
      </w:r>
      <w:r w:rsidRPr="006875D4">
        <w:rPr>
          <w:rFonts w:cs="Times New Roman"/>
          <w:sz w:val="26"/>
          <w:szCs w:val="26"/>
        </w:rPr>
        <w:t xml:space="preserve"> </w:t>
      </w:r>
      <w:r w:rsidRPr="006875D4">
        <w:rPr>
          <w:rFonts w:cs="Times New Roman"/>
          <w:b/>
          <w:sz w:val="26"/>
          <w:szCs w:val="26"/>
        </w:rPr>
        <w:t>«</w:t>
      </w:r>
      <w:r w:rsidRPr="006875D4">
        <w:rPr>
          <w:b/>
          <w:sz w:val="26"/>
          <w:szCs w:val="26"/>
        </w:rPr>
        <w:t xml:space="preserve">Присвоение </w:t>
      </w:r>
      <w:r w:rsidR="00C61431">
        <w:rPr>
          <w:b/>
          <w:sz w:val="26"/>
          <w:szCs w:val="26"/>
        </w:rPr>
        <w:t xml:space="preserve">и аннулирование </w:t>
      </w:r>
      <w:r w:rsidRPr="006875D4">
        <w:rPr>
          <w:b/>
          <w:sz w:val="26"/>
          <w:szCs w:val="26"/>
        </w:rPr>
        <w:t>адрес</w:t>
      </w:r>
      <w:r w:rsidR="00C61431">
        <w:rPr>
          <w:b/>
          <w:sz w:val="26"/>
          <w:szCs w:val="26"/>
        </w:rPr>
        <w:t>ов</w:t>
      </w:r>
      <w:r w:rsidRPr="006875D4">
        <w:rPr>
          <w:b/>
          <w:sz w:val="26"/>
          <w:szCs w:val="26"/>
        </w:rPr>
        <w:t xml:space="preserve"> объекту </w:t>
      </w:r>
      <w:r w:rsidR="00C61431">
        <w:rPr>
          <w:b/>
          <w:sz w:val="26"/>
          <w:szCs w:val="26"/>
        </w:rPr>
        <w:t>адресации</w:t>
      </w:r>
      <w:r w:rsidRPr="006875D4">
        <w:rPr>
          <w:b/>
          <w:sz w:val="26"/>
          <w:szCs w:val="26"/>
        </w:rPr>
        <w:t>»</w:t>
      </w:r>
      <w:r w:rsidRPr="006875D4">
        <w:rPr>
          <w:rFonts w:eastAsia="Times New Roman" w:cs="Times New Roman"/>
          <w:b/>
          <w:sz w:val="26"/>
          <w:szCs w:val="26"/>
        </w:rPr>
        <w:t xml:space="preserve"> </w:t>
      </w:r>
      <w:r w:rsidR="00C61431">
        <w:rPr>
          <w:rFonts w:eastAsia="Times New Roman" w:cs="Times New Roman"/>
          <w:b/>
          <w:sz w:val="26"/>
          <w:szCs w:val="26"/>
        </w:rPr>
        <w:t xml:space="preserve">в </w:t>
      </w:r>
      <w:r w:rsidRPr="006875D4">
        <w:rPr>
          <w:rFonts w:eastAsia="Times New Roman" w:cs="Times New Roman"/>
          <w:b/>
          <w:sz w:val="26"/>
          <w:szCs w:val="26"/>
        </w:rPr>
        <w:t>сельско</w:t>
      </w:r>
      <w:r w:rsidR="00C61431">
        <w:rPr>
          <w:rFonts w:eastAsia="Times New Roman" w:cs="Times New Roman"/>
          <w:b/>
          <w:sz w:val="26"/>
          <w:szCs w:val="26"/>
        </w:rPr>
        <w:t>м</w:t>
      </w:r>
      <w:r w:rsidRPr="006875D4">
        <w:rPr>
          <w:rFonts w:eastAsia="Times New Roman" w:cs="Times New Roman"/>
          <w:b/>
          <w:sz w:val="26"/>
          <w:szCs w:val="26"/>
        </w:rPr>
        <w:t xml:space="preserve"> поселени</w:t>
      </w:r>
      <w:r w:rsidR="00C61431">
        <w:rPr>
          <w:rFonts w:eastAsia="Times New Roman" w:cs="Times New Roman"/>
          <w:b/>
          <w:sz w:val="26"/>
          <w:szCs w:val="26"/>
        </w:rPr>
        <w:t>и</w:t>
      </w:r>
      <w:r w:rsidRPr="006875D4">
        <w:rPr>
          <w:rFonts w:eastAsia="Times New Roman" w:cs="Times New Roman"/>
          <w:b/>
          <w:sz w:val="26"/>
          <w:szCs w:val="26"/>
        </w:rPr>
        <w:t xml:space="preserve"> Турумбетовский сельсовет </w:t>
      </w:r>
      <w:r w:rsidRPr="006875D4">
        <w:rPr>
          <w:b/>
          <w:sz w:val="26"/>
          <w:szCs w:val="26"/>
        </w:rPr>
        <w:t>муниципального</w:t>
      </w:r>
      <w:r w:rsidRPr="006875D4">
        <w:rPr>
          <w:rFonts w:eastAsia="Times New Roman" w:cs="Times New Roman"/>
          <w:b/>
          <w:sz w:val="26"/>
          <w:szCs w:val="26"/>
        </w:rPr>
        <w:t xml:space="preserve"> </w:t>
      </w:r>
      <w:r w:rsidRPr="006875D4">
        <w:rPr>
          <w:b/>
          <w:sz w:val="26"/>
          <w:szCs w:val="26"/>
        </w:rPr>
        <w:t>района</w:t>
      </w:r>
      <w:r w:rsidRPr="006875D4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6875D4">
        <w:rPr>
          <w:b/>
          <w:sz w:val="26"/>
          <w:szCs w:val="26"/>
        </w:rPr>
        <w:t>Аургазинский</w:t>
      </w:r>
      <w:proofErr w:type="spellEnd"/>
      <w:r w:rsidRPr="006875D4">
        <w:rPr>
          <w:rFonts w:eastAsia="Times New Roman" w:cs="Times New Roman"/>
          <w:b/>
          <w:sz w:val="26"/>
          <w:szCs w:val="26"/>
        </w:rPr>
        <w:t xml:space="preserve"> </w:t>
      </w:r>
      <w:r w:rsidRPr="006875D4">
        <w:rPr>
          <w:b/>
          <w:sz w:val="26"/>
          <w:szCs w:val="26"/>
        </w:rPr>
        <w:t>район</w:t>
      </w:r>
      <w:r w:rsidRPr="006875D4">
        <w:rPr>
          <w:rFonts w:eastAsia="Times New Roman" w:cs="Times New Roman"/>
          <w:b/>
          <w:sz w:val="26"/>
          <w:szCs w:val="26"/>
        </w:rPr>
        <w:t xml:space="preserve"> </w:t>
      </w:r>
      <w:r w:rsidRPr="006875D4">
        <w:rPr>
          <w:b/>
          <w:sz w:val="26"/>
          <w:szCs w:val="26"/>
        </w:rPr>
        <w:t>Республики</w:t>
      </w:r>
      <w:r w:rsidRPr="006875D4">
        <w:rPr>
          <w:rFonts w:eastAsia="Times New Roman" w:cs="Times New Roman"/>
          <w:b/>
          <w:sz w:val="26"/>
          <w:szCs w:val="26"/>
        </w:rPr>
        <w:t xml:space="preserve"> </w:t>
      </w:r>
      <w:r w:rsidRPr="006875D4">
        <w:rPr>
          <w:b/>
          <w:sz w:val="26"/>
          <w:szCs w:val="26"/>
        </w:rPr>
        <w:t>Башкортостан»</w:t>
      </w:r>
    </w:p>
    <w:p w:rsidR="005E277C" w:rsidRPr="006875D4" w:rsidRDefault="005E277C" w:rsidP="005E277C">
      <w:pPr>
        <w:ind w:firstLine="720"/>
        <w:jc w:val="both"/>
        <w:rPr>
          <w:sz w:val="26"/>
          <w:szCs w:val="26"/>
        </w:rPr>
      </w:pPr>
      <w:r w:rsidRPr="006875D4">
        <w:rPr>
          <w:sz w:val="26"/>
          <w:szCs w:val="26"/>
        </w:rPr>
        <w:t xml:space="preserve">В целях приведения нормативных правовых актов Администрации сельского поселения Турумбетовский сельсовет муниципального района </w:t>
      </w:r>
      <w:proofErr w:type="spellStart"/>
      <w:r w:rsidRPr="006875D4">
        <w:rPr>
          <w:sz w:val="26"/>
          <w:szCs w:val="26"/>
        </w:rPr>
        <w:t>Аургазинский</w:t>
      </w:r>
      <w:proofErr w:type="spellEnd"/>
      <w:r w:rsidRPr="006875D4">
        <w:rPr>
          <w:sz w:val="26"/>
          <w:szCs w:val="26"/>
        </w:rPr>
        <w:t xml:space="preserve"> район Республики Башкортостан в соответствие с действующим законодательством, по экспертному заключению Государственного комитета Республики Башкортостан по делам юстиции НГР </w:t>
      </w:r>
      <w:r w:rsidRPr="006875D4">
        <w:rPr>
          <w:sz w:val="26"/>
          <w:szCs w:val="26"/>
          <w:lang w:val="en-US"/>
        </w:rPr>
        <w:t>RU</w:t>
      </w:r>
      <w:r w:rsidRPr="006875D4">
        <w:rPr>
          <w:sz w:val="26"/>
          <w:szCs w:val="26"/>
        </w:rPr>
        <w:t xml:space="preserve"> 0306320520</w:t>
      </w:r>
      <w:r w:rsidR="001C2979">
        <w:rPr>
          <w:sz w:val="26"/>
          <w:szCs w:val="26"/>
        </w:rPr>
        <w:t>200000</w:t>
      </w:r>
      <w:r w:rsidRPr="006875D4">
        <w:rPr>
          <w:sz w:val="26"/>
          <w:szCs w:val="26"/>
        </w:rPr>
        <w:t xml:space="preserve">1 от </w:t>
      </w:r>
      <w:r w:rsidR="006875D4">
        <w:rPr>
          <w:sz w:val="26"/>
          <w:szCs w:val="26"/>
        </w:rPr>
        <w:t>6 сентября</w:t>
      </w:r>
      <w:r w:rsidRPr="006875D4">
        <w:rPr>
          <w:sz w:val="26"/>
          <w:szCs w:val="26"/>
        </w:rPr>
        <w:t xml:space="preserve"> 202</w:t>
      </w:r>
      <w:r w:rsidR="006875D4">
        <w:rPr>
          <w:sz w:val="26"/>
          <w:szCs w:val="26"/>
        </w:rPr>
        <w:t>1</w:t>
      </w:r>
      <w:r w:rsidRPr="006875D4">
        <w:rPr>
          <w:sz w:val="26"/>
          <w:szCs w:val="26"/>
        </w:rPr>
        <w:t xml:space="preserve"> года </w:t>
      </w:r>
    </w:p>
    <w:p w:rsidR="005E277C" w:rsidRPr="006875D4" w:rsidRDefault="005E277C" w:rsidP="005E277C">
      <w:pPr>
        <w:ind w:firstLine="720"/>
        <w:jc w:val="both"/>
        <w:rPr>
          <w:bCs/>
          <w:sz w:val="26"/>
          <w:szCs w:val="26"/>
        </w:rPr>
      </w:pPr>
      <w:r w:rsidRPr="006875D4">
        <w:rPr>
          <w:sz w:val="26"/>
          <w:szCs w:val="26"/>
        </w:rPr>
        <w:t>ПОСТАНОВЛЯЮ</w:t>
      </w:r>
      <w:r w:rsidRPr="006875D4">
        <w:rPr>
          <w:bCs/>
          <w:sz w:val="26"/>
          <w:szCs w:val="26"/>
        </w:rPr>
        <w:t>:</w:t>
      </w:r>
    </w:p>
    <w:p w:rsidR="00C61431" w:rsidRPr="00C61431" w:rsidRDefault="005E277C" w:rsidP="00C61431">
      <w:pPr>
        <w:ind w:right="142"/>
        <w:jc w:val="both"/>
        <w:rPr>
          <w:sz w:val="26"/>
          <w:szCs w:val="26"/>
        </w:rPr>
      </w:pPr>
      <w:r w:rsidRPr="006875D4">
        <w:rPr>
          <w:sz w:val="26"/>
          <w:szCs w:val="26"/>
        </w:rPr>
        <w:t xml:space="preserve">1.Внести в постановление </w:t>
      </w:r>
      <w:r w:rsidR="00C61431" w:rsidRPr="00C61431">
        <w:rPr>
          <w:rFonts w:cs="Times New Roman"/>
          <w:sz w:val="26"/>
          <w:szCs w:val="26"/>
        </w:rPr>
        <w:t>№ 3 от 16 января 2020 года «Об утверждении Административного регламента предоставления муниципальной услуги «</w:t>
      </w:r>
      <w:r w:rsidR="00C61431" w:rsidRPr="00C61431">
        <w:rPr>
          <w:sz w:val="26"/>
          <w:szCs w:val="26"/>
        </w:rPr>
        <w:t>Присвоение и аннулирование адресов объекту адресации»</w:t>
      </w:r>
      <w:r w:rsidR="00C61431" w:rsidRPr="00C61431">
        <w:rPr>
          <w:rFonts w:eastAsia="Times New Roman" w:cs="Times New Roman"/>
          <w:sz w:val="26"/>
          <w:szCs w:val="26"/>
        </w:rPr>
        <w:t xml:space="preserve"> в сельском поселении Турумбетовский сельсовет </w:t>
      </w:r>
      <w:r w:rsidR="00C61431" w:rsidRPr="00C61431">
        <w:rPr>
          <w:sz w:val="26"/>
          <w:szCs w:val="26"/>
        </w:rPr>
        <w:t>муниципального</w:t>
      </w:r>
      <w:r w:rsidR="00C61431" w:rsidRPr="00C61431">
        <w:rPr>
          <w:rFonts w:eastAsia="Times New Roman" w:cs="Times New Roman"/>
          <w:sz w:val="26"/>
          <w:szCs w:val="26"/>
        </w:rPr>
        <w:t xml:space="preserve"> </w:t>
      </w:r>
      <w:r w:rsidR="00C61431" w:rsidRPr="00C61431">
        <w:rPr>
          <w:sz w:val="26"/>
          <w:szCs w:val="26"/>
        </w:rPr>
        <w:t>района</w:t>
      </w:r>
      <w:r w:rsidR="00C61431" w:rsidRPr="00C61431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C61431" w:rsidRPr="00C61431">
        <w:rPr>
          <w:sz w:val="26"/>
          <w:szCs w:val="26"/>
        </w:rPr>
        <w:t>Аургазинский</w:t>
      </w:r>
      <w:proofErr w:type="spellEnd"/>
      <w:r w:rsidR="00C61431" w:rsidRPr="00C61431">
        <w:rPr>
          <w:rFonts w:eastAsia="Times New Roman" w:cs="Times New Roman"/>
          <w:sz w:val="26"/>
          <w:szCs w:val="26"/>
        </w:rPr>
        <w:t xml:space="preserve"> </w:t>
      </w:r>
      <w:r w:rsidR="00C61431" w:rsidRPr="00C61431">
        <w:rPr>
          <w:sz w:val="26"/>
          <w:szCs w:val="26"/>
        </w:rPr>
        <w:t>район</w:t>
      </w:r>
      <w:r w:rsidR="00C61431" w:rsidRPr="00C61431">
        <w:rPr>
          <w:rFonts w:eastAsia="Times New Roman" w:cs="Times New Roman"/>
          <w:sz w:val="26"/>
          <w:szCs w:val="26"/>
        </w:rPr>
        <w:t xml:space="preserve"> </w:t>
      </w:r>
      <w:r w:rsidR="00C61431" w:rsidRPr="00C61431">
        <w:rPr>
          <w:sz w:val="26"/>
          <w:szCs w:val="26"/>
        </w:rPr>
        <w:t>Республики</w:t>
      </w:r>
      <w:r w:rsidR="00C61431" w:rsidRPr="00C61431">
        <w:rPr>
          <w:rFonts w:eastAsia="Times New Roman" w:cs="Times New Roman"/>
          <w:sz w:val="26"/>
          <w:szCs w:val="26"/>
        </w:rPr>
        <w:t xml:space="preserve"> </w:t>
      </w:r>
      <w:r w:rsidR="00C61431" w:rsidRPr="00C61431">
        <w:rPr>
          <w:sz w:val="26"/>
          <w:szCs w:val="26"/>
        </w:rPr>
        <w:t>Башкортостан»</w:t>
      </w:r>
    </w:p>
    <w:p w:rsidR="0049704B" w:rsidRPr="006875D4" w:rsidRDefault="005E277C" w:rsidP="005E277C">
      <w:pPr>
        <w:shd w:val="clear" w:color="auto" w:fill="FFFFFF"/>
        <w:spacing w:after="144" w:line="263" w:lineRule="atLeast"/>
        <w:ind w:right="142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875D4">
        <w:rPr>
          <w:sz w:val="26"/>
          <w:szCs w:val="26"/>
        </w:rPr>
        <w:t xml:space="preserve"> следую</w:t>
      </w:r>
      <w:r w:rsidR="00A60918">
        <w:rPr>
          <w:sz w:val="26"/>
          <w:szCs w:val="26"/>
        </w:rPr>
        <w:t>щ</w:t>
      </w:r>
      <w:r w:rsidRPr="006875D4">
        <w:rPr>
          <w:sz w:val="26"/>
          <w:szCs w:val="26"/>
        </w:rPr>
        <w:t>ие изменения и дополнения:</w:t>
      </w:r>
    </w:p>
    <w:p w:rsidR="00271ACD" w:rsidRPr="006875D4" w:rsidRDefault="00271ACD" w:rsidP="00271ACD">
      <w:pPr>
        <w:shd w:val="clear" w:color="auto" w:fill="FFFFFF"/>
        <w:spacing w:after="144" w:line="263" w:lineRule="atLeast"/>
        <w:ind w:firstLine="540"/>
        <w:jc w:val="both"/>
        <w:outlineLvl w:val="0"/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6875D4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Пункт 2.13 изложить в следующей редакции:</w:t>
      </w:r>
    </w:p>
    <w:p w:rsidR="00271ACD" w:rsidRPr="006875D4" w:rsidRDefault="00271ACD" w:rsidP="00271ACD">
      <w:pPr>
        <w:shd w:val="clear" w:color="auto" w:fill="FFFFFF"/>
        <w:spacing w:after="144" w:line="263" w:lineRule="atLeast"/>
        <w:ind w:firstLine="540"/>
        <w:jc w:val="both"/>
        <w:outlineLvl w:val="0"/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</w:pPr>
      <w:proofErr w:type="gramStart"/>
      <w:r w:rsidRPr="006875D4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 w:rsidRPr="006875D4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мультимедийной</w:t>
      </w:r>
      <w:proofErr w:type="spellEnd"/>
      <w:r w:rsidRPr="006875D4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информации о порядке предоставления такой услуги, в том числе обеспечению доступности для инвалидов указанных объектов в соответствии с законодательством</w:t>
      </w:r>
      <w:proofErr w:type="gramEnd"/>
      <w:r w:rsidRPr="006875D4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Российской Федерации о социальной защите инвалидов</w:t>
      </w:r>
    </w:p>
    <w:p w:rsidR="00271ACD" w:rsidRPr="006875D4" w:rsidRDefault="00271ACD" w:rsidP="00271ACD">
      <w:pPr>
        <w:shd w:val="clear" w:color="auto" w:fill="FFFFFF"/>
        <w:spacing w:after="144" w:line="263" w:lineRule="atLeast"/>
        <w:jc w:val="both"/>
        <w:outlineLvl w:val="0"/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6875D4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 </w:t>
      </w:r>
    </w:p>
    <w:p w:rsidR="00271ACD" w:rsidRPr="006875D4" w:rsidRDefault="00271ACD" w:rsidP="00271ACD">
      <w:pPr>
        <w:shd w:val="clear" w:color="auto" w:fill="FFFFFF"/>
        <w:spacing w:after="0" w:line="263" w:lineRule="atLeast"/>
        <w:ind w:firstLine="54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0" w:name="dst100307"/>
      <w:bookmarkEnd w:id="0"/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 Помещения для приема заявителей располагаются, по возможности, на нижних этажах зданий с отдельным входом. В здании должны быть оборудованы </w:t>
      </w:r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доступные места общественного пользования, в том числе туалеты.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 (по возможности), иными средствами, обеспечивающими безопасность и комфортное пребывание заявителей и должностных лиц.</w:t>
      </w:r>
    </w:p>
    <w:p w:rsidR="00271ACD" w:rsidRPr="006875D4" w:rsidRDefault="00271ACD" w:rsidP="00271ACD">
      <w:pPr>
        <w:shd w:val="clear" w:color="auto" w:fill="FFFFFF"/>
        <w:spacing w:after="0" w:line="263" w:lineRule="atLeast"/>
        <w:ind w:firstLine="54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1" w:name="dst100308"/>
      <w:bookmarkEnd w:id="1"/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>В доступном для ознакомления заявителей месте размещаются стенды с информацией, указанной в </w:t>
      </w:r>
      <w:hyperlink r:id="rId7" w:anchor="dst100051" w:history="1">
        <w:r w:rsidRPr="006875D4">
          <w:rPr>
            <w:rFonts w:eastAsia="Times New Roman" w:cs="Times New Roman"/>
            <w:color w:val="666699"/>
            <w:sz w:val="26"/>
            <w:szCs w:val="26"/>
            <w:lang w:eastAsia="ru-RU"/>
          </w:rPr>
          <w:t>пункте 5</w:t>
        </w:r>
      </w:hyperlink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> Административного регламента.</w:t>
      </w:r>
    </w:p>
    <w:p w:rsidR="00271ACD" w:rsidRPr="006875D4" w:rsidRDefault="00271ACD" w:rsidP="00271ACD">
      <w:pPr>
        <w:shd w:val="clear" w:color="auto" w:fill="FFFFFF"/>
        <w:spacing w:after="0" w:line="263" w:lineRule="atLeast"/>
        <w:ind w:firstLine="54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2" w:name="dst100309"/>
      <w:bookmarkEnd w:id="2"/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>Зал ожидания и приема, а также места для заполнения заявлений должны соответствовать комфортным условиям для заявителей, в том числе для лиц с ограниченными физическими возможностями, и оптимальным условиям работы должностных лиц.</w:t>
      </w:r>
    </w:p>
    <w:p w:rsidR="00271ACD" w:rsidRPr="006875D4" w:rsidRDefault="00271ACD" w:rsidP="00271ACD">
      <w:pPr>
        <w:shd w:val="clear" w:color="auto" w:fill="FFFFFF"/>
        <w:spacing w:after="0" w:line="263" w:lineRule="atLeast"/>
        <w:ind w:firstLine="54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3" w:name="dst100310"/>
      <w:bookmarkEnd w:id="3"/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271ACD" w:rsidRPr="006875D4" w:rsidRDefault="00271ACD" w:rsidP="00271ACD">
      <w:pPr>
        <w:shd w:val="clear" w:color="auto" w:fill="FFFFFF"/>
        <w:spacing w:after="0" w:line="263" w:lineRule="atLeast"/>
        <w:ind w:firstLine="54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4" w:name="dst100311"/>
      <w:bookmarkEnd w:id="4"/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>условия для беспрепятственного доступа к помещению, в котором предоставляется государственная услуга, а также для беспрепятственного пользования средствами связи и информации;</w:t>
      </w:r>
    </w:p>
    <w:p w:rsidR="00271ACD" w:rsidRPr="006875D4" w:rsidRDefault="00271ACD" w:rsidP="00271ACD">
      <w:pPr>
        <w:shd w:val="clear" w:color="auto" w:fill="FFFFFF"/>
        <w:spacing w:after="0" w:line="263" w:lineRule="atLeast"/>
        <w:ind w:firstLine="54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5" w:name="dst100312"/>
      <w:bookmarkEnd w:id="5"/>
      <w:proofErr w:type="gramStart"/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>возможность самостоятельного передвижения по территории, на которой расположены помещения, в которых предоставляется государственная услуга, а также входа в такие помещения и выхода из них, посадки в транспортное средство и высадки из него перед входом в помещения, в том числе с использованием кресла-коляски и при необходимости с помощью сотрудников, ответственных за предоставление государственной услуги;</w:t>
      </w:r>
      <w:proofErr w:type="gramEnd"/>
    </w:p>
    <w:p w:rsidR="00271ACD" w:rsidRPr="006875D4" w:rsidRDefault="00271ACD" w:rsidP="00271ACD">
      <w:pPr>
        <w:shd w:val="clear" w:color="auto" w:fill="FFFFFF"/>
        <w:spacing w:after="0" w:line="263" w:lineRule="atLeast"/>
        <w:ind w:firstLine="54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6" w:name="dst100313"/>
      <w:bookmarkEnd w:id="6"/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271ACD" w:rsidRPr="006875D4" w:rsidRDefault="00271ACD" w:rsidP="00271ACD">
      <w:pPr>
        <w:shd w:val="clear" w:color="auto" w:fill="FFFFFF"/>
        <w:spacing w:after="0" w:line="263" w:lineRule="atLeast"/>
        <w:ind w:firstLine="54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7" w:name="dst100314"/>
      <w:bookmarkEnd w:id="7"/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к помещениям, в которых предоставляется государственная услуга, с учетом ограничений их жизнедеятельности;</w:t>
      </w:r>
    </w:p>
    <w:p w:rsidR="00271ACD" w:rsidRPr="006875D4" w:rsidRDefault="00271ACD" w:rsidP="00271ACD">
      <w:pPr>
        <w:shd w:val="clear" w:color="auto" w:fill="FFFFFF"/>
        <w:spacing w:after="0" w:line="263" w:lineRule="atLeast"/>
        <w:ind w:firstLine="54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8" w:name="dst100315"/>
      <w:bookmarkEnd w:id="8"/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>дублирование необходимой звуковой и зрительной информации, а также надписей, знаков и иной текстовой и графической информации</w:t>
      </w:r>
    </w:p>
    <w:p w:rsidR="00271ACD" w:rsidRPr="006875D4" w:rsidRDefault="00271ACD" w:rsidP="00271ACD">
      <w:pPr>
        <w:shd w:val="clear" w:color="auto" w:fill="FFFFFF"/>
        <w:spacing w:after="0" w:line="263" w:lineRule="atLeast"/>
        <w:ind w:firstLine="54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9" w:name="dst100316"/>
      <w:bookmarkEnd w:id="9"/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>знаками, выполненными рельефно-точечным шрифтом Брайля;</w:t>
      </w:r>
    </w:p>
    <w:p w:rsidR="00271ACD" w:rsidRPr="006875D4" w:rsidRDefault="00271ACD" w:rsidP="00271ACD">
      <w:pPr>
        <w:shd w:val="clear" w:color="auto" w:fill="FFFFFF"/>
        <w:spacing w:after="0" w:line="263" w:lineRule="atLeast"/>
        <w:ind w:firstLine="54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10" w:name="dst100317"/>
      <w:bookmarkEnd w:id="10"/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допуск </w:t>
      </w:r>
      <w:proofErr w:type="spellStart"/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>сурдопереводчика</w:t>
      </w:r>
      <w:proofErr w:type="spellEnd"/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>тифлосурдопереводчика</w:t>
      </w:r>
      <w:proofErr w:type="spellEnd"/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271ACD" w:rsidRPr="006875D4" w:rsidRDefault="00271ACD" w:rsidP="00271ACD">
      <w:pPr>
        <w:shd w:val="clear" w:color="auto" w:fill="FFFFFF"/>
        <w:spacing w:after="0" w:line="263" w:lineRule="atLeast"/>
        <w:ind w:firstLine="54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11" w:name="dst100318"/>
      <w:bookmarkEnd w:id="11"/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>допуск в помещения, в которых предоставляется государственная услуга, собаки-проводника, при наличии документа, подтверждающего ее специальное обучение &lt;1&gt;;</w:t>
      </w:r>
    </w:p>
    <w:p w:rsidR="00271ACD" w:rsidRPr="006875D4" w:rsidRDefault="00271ACD" w:rsidP="00271ACD">
      <w:pPr>
        <w:shd w:val="clear" w:color="auto" w:fill="FFFFFF"/>
        <w:spacing w:after="0" w:line="263" w:lineRule="atLeast"/>
        <w:ind w:firstLine="54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12" w:name="dst100319"/>
      <w:bookmarkStart w:id="13" w:name="dst100320"/>
      <w:bookmarkStart w:id="14" w:name="dst100321"/>
      <w:bookmarkEnd w:id="12"/>
      <w:bookmarkEnd w:id="13"/>
      <w:bookmarkEnd w:id="14"/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271ACD" w:rsidRPr="006875D4" w:rsidRDefault="00271ACD" w:rsidP="00271ACD">
      <w:pPr>
        <w:shd w:val="clear" w:color="auto" w:fill="FFFFFF"/>
        <w:spacing w:after="0" w:line="263" w:lineRule="atLeast"/>
        <w:ind w:firstLine="54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15" w:name="dst100322"/>
      <w:bookmarkEnd w:id="15"/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>Зал ожидания, а также места для заполнения заявлений обеспечиваются столами, стульями, соответствующими вывесками и указателями, бумагой (бланками заявлений), образцами оформления заявлений и канцелярскими принадлежностями для обеспечения возможности оформления документов.</w:t>
      </w:r>
    </w:p>
    <w:p w:rsidR="00271ACD" w:rsidRPr="006875D4" w:rsidRDefault="00271ACD" w:rsidP="00271ACD">
      <w:pPr>
        <w:shd w:val="clear" w:color="auto" w:fill="FFFFFF"/>
        <w:spacing w:after="0" w:line="263" w:lineRule="atLeast"/>
        <w:ind w:firstLine="54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16" w:name="dst100323"/>
      <w:bookmarkEnd w:id="16"/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>Столы, предназначенные для лиц с ограниченными физическими возможностями, размещаются в стороне от входа с учетом беспрепятственного подъезда и поворота кресел-колясок.</w:t>
      </w:r>
    </w:p>
    <w:p w:rsidR="00271ACD" w:rsidRPr="006875D4" w:rsidRDefault="00271ACD" w:rsidP="00271ACD">
      <w:pPr>
        <w:shd w:val="clear" w:color="auto" w:fill="FFFFFF"/>
        <w:spacing w:after="0" w:line="263" w:lineRule="atLeast"/>
        <w:ind w:firstLine="54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17" w:name="dst100324"/>
      <w:bookmarkEnd w:id="17"/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2. 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общественного пользования.</w:t>
      </w:r>
    </w:p>
    <w:p w:rsidR="00271ACD" w:rsidRPr="006875D4" w:rsidRDefault="00271ACD" w:rsidP="00271ACD">
      <w:pPr>
        <w:shd w:val="clear" w:color="auto" w:fill="FFFFFF"/>
        <w:spacing w:after="0" w:line="263" w:lineRule="atLeast"/>
        <w:ind w:firstLine="54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18" w:name="dst100325"/>
      <w:bookmarkEnd w:id="18"/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>3. Вход в помещение оборудуется специальным пандусом, обеспечивается беспрепятственное перемещение и разворот специальных сре</w:t>
      </w:r>
      <w:proofErr w:type="gramStart"/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>дств дл</w:t>
      </w:r>
      <w:proofErr w:type="gramEnd"/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>я передвижения (кресел-колясок).</w:t>
      </w:r>
    </w:p>
    <w:p w:rsidR="00271ACD" w:rsidRPr="006875D4" w:rsidRDefault="00271ACD" w:rsidP="00271ACD">
      <w:pPr>
        <w:shd w:val="clear" w:color="auto" w:fill="FFFFFF"/>
        <w:spacing w:after="0" w:line="263" w:lineRule="atLeast"/>
        <w:ind w:firstLine="54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19" w:name="dst100326"/>
      <w:bookmarkEnd w:id="19"/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>4. Помещения должностных лиц, участвующих в представлении государственной услуги, обеспечиваются столами, стульями, телефонной связью, вычислительной и организационной техникой, а также канцелярскими принадлежностями.</w:t>
      </w:r>
    </w:p>
    <w:p w:rsidR="00271ACD" w:rsidRPr="006875D4" w:rsidRDefault="00271ACD" w:rsidP="00271ACD">
      <w:pPr>
        <w:shd w:val="clear" w:color="auto" w:fill="FFFFFF"/>
        <w:spacing w:after="0" w:line="263" w:lineRule="atLeast"/>
        <w:ind w:firstLine="54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20" w:name="dst100327"/>
      <w:bookmarkEnd w:id="20"/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>5. Помещения подразделений, осуществляющих рассмотрение более 50 заявлений в день, оборудуются системой звукового информирования заявителей и электронной системой управления очередью, обеспечивающей возможность совершения административных процедур (действий) в соответствии с назначенной очередностью.</w:t>
      </w:r>
    </w:p>
    <w:p w:rsidR="00271ACD" w:rsidRPr="006875D4" w:rsidRDefault="00271ACD" w:rsidP="00271ACD">
      <w:pPr>
        <w:shd w:val="clear" w:color="auto" w:fill="FFFFFF"/>
        <w:spacing w:after="0" w:line="263" w:lineRule="atLeast"/>
        <w:ind w:firstLine="54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21" w:name="dst100328"/>
      <w:bookmarkEnd w:id="21"/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>6. На территории регистрационного подразделения, в шаговой доступности от подразделения должно быть оборудовано не менее 10 процентов мест (но не менее одного места) для парковки транспортных сре</w:t>
      </w:r>
      <w:proofErr w:type="gramStart"/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>дств дл</w:t>
      </w:r>
      <w:proofErr w:type="gramEnd"/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>я водителей с ограниченными физическими возможностями.</w:t>
      </w:r>
    </w:p>
    <w:p w:rsidR="00271ACD" w:rsidRPr="006875D4" w:rsidRDefault="00271ACD" w:rsidP="00271ACD">
      <w:pPr>
        <w:shd w:val="clear" w:color="auto" w:fill="FFFFFF"/>
        <w:spacing w:after="0" w:line="263" w:lineRule="atLeast"/>
        <w:ind w:firstLine="54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22" w:name="dst100329"/>
      <w:bookmarkEnd w:id="22"/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>Для проведения осмотра транспортных средств, должны быть обеспечены места для осмотра транспортных средств, оборудованные навесами и искусственным освещением.</w:t>
      </w:r>
    </w:p>
    <w:p w:rsidR="00271ACD" w:rsidRPr="006875D4" w:rsidRDefault="00271ACD" w:rsidP="00271ACD">
      <w:pPr>
        <w:shd w:val="clear" w:color="auto" w:fill="FFFFFF"/>
        <w:spacing w:after="0" w:line="263" w:lineRule="atLeast"/>
        <w:ind w:firstLine="54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23" w:name="dst100330"/>
      <w:bookmarkEnd w:id="23"/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>7. Заявителям предоставляется информация о должностных лицах, участвующих в предоставлении государственной услуги. Информация о фамилии, имени, отчестве (при наличии) и должности должна быть размещена на личной идентификационной карточке (</w:t>
      </w:r>
      <w:proofErr w:type="spellStart"/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>бэйдже</w:t>
      </w:r>
      <w:proofErr w:type="spellEnd"/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>) должностного лица и (или) на информационной табличке на рабочем месте.</w:t>
      </w:r>
    </w:p>
    <w:p w:rsidR="00271ACD" w:rsidRPr="006875D4" w:rsidRDefault="00271ACD" w:rsidP="00271ACD">
      <w:pPr>
        <w:shd w:val="clear" w:color="auto" w:fill="FFFFFF"/>
        <w:spacing w:after="0" w:line="263" w:lineRule="atLeast"/>
        <w:ind w:firstLine="54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24" w:name="dst100331"/>
      <w:bookmarkEnd w:id="24"/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>8. В целях информирования граждан о возможности их участия в оценке качества предоставления государственной услуги в помещении (месте ожидания), где предоставляется государственная услуга, размещаются информационные материалы о возможности участия граждан в оценке качества предоставления государственной услуги &lt;1&gt;, в том числе в случае отказа в ее предоставлении.</w:t>
      </w:r>
    </w:p>
    <w:p w:rsidR="00271ACD" w:rsidRPr="006875D4" w:rsidRDefault="00271ACD" w:rsidP="00271ACD">
      <w:pPr>
        <w:shd w:val="clear" w:color="auto" w:fill="FFFFFF"/>
        <w:spacing w:after="0" w:line="263" w:lineRule="atLeast"/>
        <w:ind w:firstLine="54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>&lt;1&gt; </w:t>
      </w:r>
      <w:hyperlink r:id="rId8" w:anchor="dst260" w:history="1">
        <w:r w:rsidRPr="006875D4">
          <w:rPr>
            <w:rFonts w:eastAsia="Times New Roman" w:cs="Times New Roman"/>
            <w:color w:val="666699"/>
            <w:sz w:val="26"/>
            <w:szCs w:val="26"/>
            <w:lang w:eastAsia="ru-RU"/>
          </w:rPr>
          <w:t>Пункт 7 части первой статьи 15</w:t>
        </w:r>
      </w:hyperlink>
      <w:r w:rsidRPr="006875D4">
        <w:rPr>
          <w:rFonts w:eastAsia="Times New Roman" w:cs="Times New Roman"/>
          <w:color w:val="000000"/>
          <w:sz w:val="26"/>
          <w:szCs w:val="26"/>
          <w:lang w:eastAsia="ru-RU"/>
        </w:rPr>
        <w:t> 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2018, N 1, ст. 61).</w:t>
      </w:r>
    </w:p>
    <w:p w:rsidR="005E277C" w:rsidRPr="006875D4" w:rsidRDefault="005E277C" w:rsidP="005E277C">
      <w:pPr>
        <w:shd w:val="clear" w:color="auto" w:fill="FFFFFF"/>
        <w:spacing w:line="322" w:lineRule="exact"/>
        <w:jc w:val="both"/>
        <w:rPr>
          <w:rFonts w:cs="Times New Roman"/>
          <w:color w:val="000000"/>
          <w:spacing w:val="-24"/>
          <w:sz w:val="26"/>
          <w:szCs w:val="26"/>
        </w:rPr>
      </w:pPr>
      <w:r w:rsidRPr="006875D4">
        <w:rPr>
          <w:rFonts w:cs="Times New Roman"/>
          <w:color w:val="000000"/>
          <w:spacing w:val="-24"/>
          <w:sz w:val="26"/>
          <w:szCs w:val="26"/>
        </w:rPr>
        <w:t xml:space="preserve">      </w:t>
      </w:r>
    </w:p>
    <w:p w:rsidR="005E277C" w:rsidRPr="006875D4" w:rsidRDefault="005E277C" w:rsidP="005E277C">
      <w:pPr>
        <w:shd w:val="clear" w:color="auto" w:fill="FFFFFF"/>
        <w:spacing w:line="322" w:lineRule="exact"/>
        <w:jc w:val="both"/>
        <w:rPr>
          <w:color w:val="000000"/>
          <w:sz w:val="26"/>
          <w:szCs w:val="26"/>
        </w:rPr>
      </w:pPr>
      <w:r w:rsidRPr="006875D4">
        <w:rPr>
          <w:color w:val="000000"/>
          <w:spacing w:val="-24"/>
          <w:sz w:val="26"/>
          <w:szCs w:val="26"/>
        </w:rPr>
        <w:t xml:space="preserve"> 2.</w:t>
      </w:r>
      <w:r w:rsidRPr="006875D4">
        <w:rPr>
          <w:color w:val="000000"/>
          <w:sz w:val="26"/>
          <w:szCs w:val="26"/>
        </w:rPr>
        <w:t xml:space="preserve"> Настоящее постановление опубликовать на официальном сайте сельского поселения Турумбетовский сельсовет муниципального района </w:t>
      </w:r>
      <w:proofErr w:type="spellStart"/>
      <w:r w:rsidRPr="006875D4">
        <w:rPr>
          <w:color w:val="000000"/>
          <w:sz w:val="26"/>
          <w:szCs w:val="26"/>
        </w:rPr>
        <w:t>Аургазинский</w:t>
      </w:r>
      <w:proofErr w:type="spellEnd"/>
      <w:r w:rsidRPr="006875D4">
        <w:rPr>
          <w:color w:val="000000"/>
          <w:sz w:val="26"/>
          <w:szCs w:val="26"/>
        </w:rPr>
        <w:t xml:space="preserve"> район Республики Башкортостан в информационно-телекоммуникационной сети «Интернет» по адресу http://turumbet.ru/.</w:t>
      </w:r>
    </w:p>
    <w:p w:rsidR="005E277C" w:rsidRPr="006875D4" w:rsidRDefault="005E277C" w:rsidP="005E277C">
      <w:pPr>
        <w:rPr>
          <w:color w:val="000000"/>
          <w:sz w:val="26"/>
          <w:szCs w:val="26"/>
        </w:rPr>
      </w:pPr>
      <w:r w:rsidRPr="006875D4">
        <w:rPr>
          <w:color w:val="000000"/>
          <w:sz w:val="26"/>
          <w:szCs w:val="26"/>
        </w:rPr>
        <w:t xml:space="preserve"> 3.</w:t>
      </w:r>
      <w:r w:rsidRPr="006875D4">
        <w:rPr>
          <w:sz w:val="26"/>
          <w:szCs w:val="26"/>
        </w:rPr>
        <w:t xml:space="preserve"> Настоящее решение вступает в силу со дня официального  обнародования.</w:t>
      </w:r>
      <w:r w:rsidRPr="006875D4">
        <w:rPr>
          <w:color w:val="000000"/>
          <w:sz w:val="26"/>
          <w:szCs w:val="26"/>
        </w:rPr>
        <w:t xml:space="preserve">                 </w:t>
      </w:r>
    </w:p>
    <w:p w:rsidR="005E277C" w:rsidRPr="006875D4" w:rsidRDefault="005E277C" w:rsidP="005E277C">
      <w:pPr>
        <w:rPr>
          <w:color w:val="000000"/>
          <w:sz w:val="26"/>
          <w:szCs w:val="26"/>
        </w:rPr>
      </w:pPr>
      <w:r w:rsidRPr="006875D4">
        <w:rPr>
          <w:color w:val="000000"/>
          <w:sz w:val="26"/>
          <w:szCs w:val="26"/>
        </w:rPr>
        <w:t xml:space="preserve"> 4.</w:t>
      </w:r>
      <w:proofErr w:type="gramStart"/>
      <w:r w:rsidRPr="006875D4">
        <w:rPr>
          <w:color w:val="000000"/>
          <w:sz w:val="26"/>
          <w:szCs w:val="26"/>
        </w:rPr>
        <w:t>Контроль за</w:t>
      </w:r>
      <w:proofErr w:type="gramEnd"/>
      <w:r w:rsidRPr="006875D4">
        <w:rPr>
          <w:color w:val="000000"/>
          <w:sz w:val="26"/>
          <w:szCs w:val="26"/>
        </w:rPr>
        <w:t xml:space="preserve"> </w:t>
      </w:r>
      <w:r w:rsidRPr="006875D4">
        <w:rPr>
          <w:color w:val="000000"/>
          <w:spacing w:val="-1"/>
          <w:sz w:val="26"/>
          <w:szCs w:val="26"/>
        </w:rPr>
        <w:t>исполнением</w:t>
      </w:r>
      <w:r w:rsidRPr="006875D4">
        <w:rPr>
          <w:color w:val="000000"/>
          <w:sz w:val="26"/>
          <w:szCs w:val="26"/>
        </w:rPr>
        <w:t xml:space="preserve"> постановления оставляю за собой.</w:t>
      </w:r>
    </w:p>
    <w:p w:rsidR="005E277C" w:rsidRPr="006875D4" w:rsidRDefault="005E277C" w:rsidP="006875D4">
      <w:pPr>
        <w:pStyle w:val="a3"/>
        <w:rPr>
          <w:rFonts w:ascii="Times New Roman" w:hAnsi="Times New Roman"/>
          <w:sz w:val="26"/>
          <w:szCs w:val="26"/>
        </w:rPr>
      </w:pPr>
      <w:r w:rsidRPr="006875D4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                 </w:t>
      </w:r>
    </w:p>
    <w:p w:rsidR="005E277C" w:rsidRPr="006875D4" w:rsidRDefault="005E277C" w:rsidP="006875D4">
      <w:pPr>
        <w:pStyle w:val="a3"/>
        <w:rPr>
          <w:rFonts w:ascii="Times New Roman" w:hAnsi="Times New Roman"/>
          <w:sz w:val="26"/>
          <w:szCs w:val="26"/>
          <w:lang w:val="be-BY"/>
        </w:rPr>
      </w:pPr>
      <w:r w:rsidRPr="006875D4">
        <w:rPr>
          <w:rFonts w:ascii="Times New Roman" w:hAnsi="Times New Roman"/>
          <w:sz w:val="26"/>
          <w:szCs w:val="26"/>
        </w:rPr>
        <w:t xml:space="preserve">Турумбетовский сельсовет                                                                   Ю.М. </w:t>
      </w:r>
      <w:proofErr w:type="spellStart"/>
      <w:r w:rsidRPr="006875D4">
        <w:rPr>
          <w:rFonts w:ascii="Times New Roman" w:hAnsi="Times New Roman"/>
          <w:sz w:val="26"/>
          <w:szCs w:val="26"/>
        </w:rPr>
        <w:t>Кутлуюлов</w:t>
      </w:r>
      <w:proofErr w:type="spellEnd"/>
    </w:p>
    <w:p w:rsidR="00ED512C" w:rsidRPr="006875D4" w:rsidRDefault="00ED512C">
      <w:pPr>
        <w:rPr>
          <w:sz w:val="26"/>
          <w:szCs w:val="26"/>
          <w:lang w:val="be-BY"/>
        </w:rPr>
      </w:pPr>
    </w:p>
    <w:sectPr w:rsidR="00ED512C" w:rsidRPr="006875D4" w:rsidSect="004E54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D3E"/>
    <w:multiLevelType w:val="hybridMultilevel"/>
    <w:tmpl w:val="5C40746C"/>
    <w:lvl w:ilvl="0" w:tplc="D220AB20">
      <w:start w:val="1"/>
      <w:numFmt w:val="decimal"/>
      <w:lvlText w:val="%1."/>
      <w:lvlJc w:val="left"/>
      <w:pPr>
        <w:ind w:left="1620" w:hanging="360"/>
      </w:pPr>
      <w:rPr>
        <w:rFonts w:ascii="Times New Roman" w:eastAsia="Calibri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C761562"/>
    <w:multiLevelType w:val="hybridMultilevel"/>
    <w:tmpl w:val="97229570"/>
    <w:lvl w:ilvl="0" w:tplc="7BD63D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71ACD"/>
    <w:rsid w:val="000D0FE7"/>
    <w:rsid w:val="001710DF"/>
    <w:rsid w:val="001A273A"/>
    <w:rsid w:val="001C2979"/>
    <w:rsid w:val="00271ACD"/>
    <w:rsid w:val="0049704B"/>
    <w:rsid w:val="004E5458"/>
    <w:rsid w:val="005E277C"/>
    <w:rsid w:val="00616FAA"/>
    <w:rsid w:val="006875D4"/>
    <w:rsid w:val="00866771"/>
    <w:rsid w:val="00942FA4"/>
    <w:rsid w:val="00A40DDF"/>
    <w:rsid w:val="00A60918"/>
    <w:rsid w:val="00BA657E"/>
    <w:rsid w:val="00C61431"/>
    <w:rsid w:val="00ED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A4"/>
    <w:rPr>
      <w:rFonts w:ascii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271AC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F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42FA4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271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271ACD"/>
  </w:style>
  <w:style w:type="character" w:customStyle="1" w:styleId="nobr">
    <w:name w:val="nobr"/>
    <w:basedOn w:val="a0"/>
    <w:rsid w:val="00271ACD"/>
  </w:style>
  <w:style w:type="character" w:styleId="a5">
    <w:name w:val="Hyperlink"/>
    <w:basedOn w:val="a0"/>
    <w:uiPriority w:val="99"/>
    <w:semiHidden/>
    <w:unhideWhenUsed/>
    <w:rsid w:val="00271ACD"/>
    <w:rPr>
      <w:color w:val="0000FF"/>
      <w:u w:val="single"/>
    </w:rPr>
  </w:style>
  <w:style w:type="character" w:customStyle="1" w:styleId="11">
    <w:name w:val="Основной шрифт абзаца1"/>
    <w:rsid w:val="0049704B"/>
  </w:style>
  <w:style w:type="paragraph" w:customStyle="1" w:styleId="ConsPlusTitle">
    <w:name w:val="ConsPlusTitle"/>
    <w:uiPriority w:val="99"/>
    <w:rsid w:val="005E2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rsid w:val="005E277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E27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1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2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2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8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1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559/bb9003bca87ad91a43e61210b214a51373a689c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2398/90b3eb21b885c82bf1b8b1a8635e600209979e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2021-09-14T06:26:00Z</cp:lastPrinted>
  <dcterms:created xsi:type="dcterms:W3CDTF">2021-09-14T06:20:00Z</dcterms:created>
  <dcterms:modified xsi:type="dcterms:W3CDTF">2021-09-14T06:34:00Z</dcterms:modified>
</cp:coreProperties>
</file>