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7" w:rsidRPr="008D3A37" w:rsidRDefault="008D3A37" w:rsidP="008D3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A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</w:t>
      </w:r>
    </w:p>
    <w:tbl>
      <w:tblPr>
        <w:tblpPr w:leftFromText="180" w:rightFromText="180" w:vertAnchor="text" w:horzAnchor="margin" w:tblpXSpec="center" w:tblpY="-562"/>
        <w:tblW w:w="11023" w:type="dxa"/>
        <w:tblLayout w:type="fixed"/>
        <w:tblLook w:val="0000" w:firstRow="0" w:lastRow="0" w:firstColumn="0" w:lastColumn="0" w:noHBand="0" w:noVBand="0"/>
      </w:tblPr>
      <w:tblGrid>
        <w:gridCol w:w="4566"/>
        <w:gridCol w:w="2238"/>
        <w:gridCol w:w="4219"/>
      </w:tblGrid>
      <w:tr w:rsidR="00F46BBD" w:rsidTr="001F4E65">
        <w:trPr>
          <w:trHeight w:val="394"/>
        </w:trPr>
        <w:tc>
          <w:tcPr>
            <w:tcW w:w="4566" w:type="dxa"/>
            <w:shd w:val="clear" w:color="auto" w:fill="auto"/>
            <w:vAlign w:val="center"/>
          </w:tcPr>
          <w:p w:rsidR="00F46BBD" w:rsidRDefault="00F46BBD" w:rsidP="001F4E65">
            <w:pPr>
              <w:jc w:val="center"/>
              <w:rPr>
                <w:rStyle w:val="10"/>
              </w:rPr>
            </w:pPr>
          </w:p>
          <w:p w:rsidR="00F46BBD" w:rsidRPr="00B81E14" w:rsidRDefault="00F46BBD" w:rsidP="001F4E65">
            <w:pPr>
              <w:jc w:val="center"/>
              <w:rPr>
                <w:rStyle w:val="10"/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B81E14">
              <w:rPr>
                <w:rStyle w:val="10"/>
                <w:rFonts w:ascii="Times New Roman" w:hAnsi="Times New Roman" w:cs="Times New Roman"/>
                <w:sz w:val="32"/>
                <w:szCs w:val="32"/>
              </w:rPr>
              <w:t>Б</w:t>
            </w:r>
            <w:r w:rsidRPr="00B81E14">
              <w:rPr>
                <w:rStyle w:val="10"/>
                <w:rFonts w:ascii="Times New Roman" w:hAnsi="Times New Roman" w:cs="Times New Roman"/>
                <w:sz w:val="32"/>
                <w:szCs w:val="32"/>
                <w:lang w:val="ba-RU"/>
              </w:rPr>
              <w:t>ашҡортостан Республикаһы</w:t>
            </w:r>
          </w:p>
          <w:p w:rsidR="00F46BBD" w:rsidRPr="00B81E14" w:rsidRDefault="00F46BBD" w:rsidP="001F4E65">
            <w:pPr>
              <w:jc w:val="center"/>
              <w:rPr>
                <w:rStyle w:val="10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азы районы </w:t>
            </w:r>
            <w:proofErr w:type="spellStart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a-RU"/>
              </w:rPr>
              <w:t>ң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>ө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р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>ө</w:t>
            </w:r>
            <w:proofErr w:type="spellStart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мб</w:t>
            </w:r>
            <w:proofErr w:type="spellEnd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proofErr w:type="spellStart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советы </w:t>
            </w:r>
            <w:proofErr w:type="spellStart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м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 </w:t>
            </w:r>
            <w:r w:rsidRPr="00B81E14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Советы</w:t>
            </w:r>
          </w:p>
          <w:p w:rsidR="00F46BBD" w:rsidRPr="006D18C6" w:rsidRDefault="00F46BBD" w:rsidP="001F4E65">
            <w:pPr>
              <w:jc w:val="center"/>
              <w:rPr>
                <w:sz w:val="28"/>
                <w:szCs w:val="28"/>
              </w:rPr>
            </w:pPr>
          </w:p>
          <w:p w:rsidR="00F46BBD" w:rsidRPr="006578B8" w:rsidRDefault="00F46BBD" w:rsidP="001F4E65">
            <w:pPr>
              <w:jc w:val="center"/>
              <w:rPr>
                <w:rStyle w:val="10"/>
                <w:sz w:val="20"/>
                <w:szCs w:val="20"/>
              </w:rPr>
            </w:pPr>
          </w:p>
        </w:tc>
        <w:bookmarkStart w:id="0" w:name="_MON_1667826012"/>
        <w:bookmarkEnd w:id="0"/>
        <w:tc>
          <w:tcPr>
            <w:tcW w:w="2238" w:type="dxa"/>
            <w:shd w:val="clear" w:color="auto" w:fill="auto"/>
            <w:vAlign w:val="center"/>
          </w:tcPr>
          <w:p w:rsidR="00F46BBD" w:rsidRDefault="00F46BBD" w:rsidP="001F4E65">
            <w:pPr>
              <w:snapToGrid w:val="0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45214551" r:id="rId6"/>
              </w:objec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46BBD" w:rsidRDefault="00F46BBD" w:rsidP="001F4E65">
            <w:pPr>
              <w:jc w:val="center"/>
              <w:rPr>
                <w:sz w:val="26"/>
                <w:szCs w:val="26"/>
              </w:rPr>
            </w:pPr>
          </w:p>
          <w:p w:rsidR="00F46BBD" w:rsidRPr="00B81E14" w:rsidRDefault="00F46BBD" w:rsidP="001F4E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E14">
              <w:rPr>
                <w:rFonts w:ascii="Times New Roman" w:hAnsi="Times New Roman" w:cs="Times New Roman"/>
                <w:sz w:val="32"/>
                <w:szCs w:val="32"/>
              </w:rPr>
              <w:t>Республика Башкортостан</w:t>
            </w:r>
          </w:p>
          <w:p w:rsidR="00F46BBD" w:rsidRPr="00B81E14" w:rsidRDefault="00F46BBD" w:rsidP="001F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1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Турумбетовский сельсовет муниципального района </w:t>
            </w:r>
            <w:proofErr w:type="spellStart"/>
            <w:r w:rsidRPr="00B81E14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B81E1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F46BBD" w:rsidRDefault="00F46BBD" w:rsidP="001F4E65">
            <w:pPr>
              <w:jc w:val="center"/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F46BBD" w:rsidRPr="0080123C" w:rsidRDefault="00F46BBD" w:rsidP="00F46BBD">
      <w:pPr>
        <w:pStyle w:val="a4"/>
        <w:jc w:val="center"/>
        <w:rPr>
          <w:sz w:val="26"/>
          <w:szCs w:val="26"/>
        </w:rPr>
      </w:pPr>
    </w:p>
    <w:p w:rsidR="00F46BBD" w:rsidRPr="00994EF2" w:rsidRDefault="00F46BBD" w:rsidP="00F46BBD">
      <w:pPr>
        <w:jc w:val="center"/>
        <w:rPr>
          <w:rFonts w:ascii="Times New Roman" w:hAnsi="Times New Roman" w:cs="Times New Roman"/>
          <w:sz w:val="26"/>
          <w:szCs w:val="26"/>
        </w:rPr>
      </w:pPr>
      <w:r w:rsidRPr="00994EF2">
        <w:rPr>
          <w:rFonts w:ascii="Times New Roman" w:hAnsi="Times New Roman" w:cs="Times New Roman"/>
          <w:sz w:val="26"/>
          <w:szCs w:val="26"/>
        </w:rPr>
        <w:t>РЕШЕНИЕ</w:t>
      </w:r>
    </w:p>
    <w:p w:rsidR="00F46BBD" w:rsidRPr="00994EF2" w:rsidRDefault="00F46BBD" w:rsidP="00F46BB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94EF2">
        <w:rPr>
          <w:rFonts w:ascii="Times New Roman" w:hAnsi="Times New Roman" w:cs="Times New Roman"/>
          <w:sz w:val="26"/>
          <w:szCs w:val="26"/>
        </w:rPr>
        <w:t xml:space="preserve">Совета сельского поселения Турумбетовский </w:t>
      </w:r>
      <w:proofErr w:type="gramStart"/>
      <w:r w:rsidRPr="00994EF2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994EF2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994EF2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994E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8D3A37" w:rsidRPr="008D3A37" w:rsidRDefault="008D3A37" w:rsidP="008D3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p w:rsidR="008D3A37" w:rsidRPr="008D3A37" w:rsidRDefault="008D3A37" w:rsidP="008D3A3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3A37" w:rsidRPr="008D3A37" w:rsidRDefault="008D3A37" w:rsidP="008D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3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  <w:r w:rsidRPr="00512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13C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Турумбетовский сельсовет</w:t>
      </w:r>
      <w:r w:rsidRPr="008D3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утвержденное </w:t>
      </w:r>
      <w:r w:rsidRPr="00512ED3">
        <w:rPr>
          <w:rFonts w:ascii="Times New Roman" w:hAnsi="Times New Roman" w:cs="Times New Roman"/>
          <w:b/>
          <w:sz w:val="26"/>
          <w:szCs w:val="26"/>
        </w:rPr>
        <w:t xml:space="preserve">решением Совета № 259 от 08.08.2014г.,с дополнениями  </w:t>
      </w:r>
      <w:r w:rsidR="00E13C69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Pr="00512ED3">
        <w:rPr>
          <w:rFonts w:ascii="Times New Roman" w:hAnsi="Times New Roman" w:cs="Times New Roman"/>
          <w:b/>
          <w:sz w:val="26"/>
          <w:szCs w:val="26"/>
        </w:rPr>
        <w:t xml:space="preserve">№ 46 от 23.03.2016 г., </w:t>
      </w:r>
      <w:r w:rsidR="00E13C69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Pr="00512ED3">
        <w:rPr>
          <w:rFonts w:ascii="Times New Roman" w:hAnsi="Times New Roman" w:cs="Times New Roman"/>
          <w:b/>
          <w:sz w:val="26"/>
          <w:szCs w:val="26"/>
        </w:rPr>
        <w:t>№25 от 18.10.2019г.)</w:t>
      </w:r>
    </w:p>
    <w:p w:rsidR="008D3A37" w:rsidRPr="008D3A37" w:rsidRDefault="008D3A37" w:rsidP="008D3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D3A37" w:rsidRPr="008D3A37" w:rsidRDefault="008D3A37" w:rsidP="00924626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Указом Президента РФ от 25.04.2022 № 232 «О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Федерации», рассмотрев пр</w:t>
      </w: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едставление 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прокуратуры от 2</w:t>
      </w: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3.2023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Прдр-20800030-90-23/20800030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целях приведения муниципальных правовых актов в соответствие требованиям действующего законодательства, </w:t>
      </w: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Турумбетовский сельсовет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Аургазинский</w:t>
      </w:r>
      <w:proofErr w:type="spellEnd"/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8D3A37" w:rsidRPr="008D3A37" w:rsidRDefault="008D3A37" w:rsidP="008D3A3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D3A37" w:rsidRPr="008D3A37" w:rsidRDefault="00924626" w:rsidP="00924626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  <w:r w:rsidR="008D3A37"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Турумбетовский сельсовет</w:t>
      </w:r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8D3A37"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Аургазинский</w:t>
      </w:r>
      <w:proofErr w:type="spellEnd"/>
      <w:r w:rsidR="008D3A37"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утвержденное </w:t>
      </w:r>
      <w:r w:rsidR="008D3A37"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</w:t>
      </w:r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gramStart"/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D3A37" w:rsidRPr="00512ED3">
        <w:rPr>
          <w:rFonts w:ascii="Times New Roman" w:hAnsi="Times New Roman" w:cs="Times New Roman"/>
          <w:sz w:val="26"/>
          <w:szCs w:val="26"/>
        </w:rPr>
        <w:t xml:space="preserve"> 08</w:t>
      </w:r>
      <w:proofErr w:type="gramEnd"/>
      <w:r w:rsidR="008D3A37" w:rsidRPr="00512ED3">
        <w:rPr>
          <w:rFonts w:ascii="Times New Roman" w:hAnsi="Times New Roman" w:cs="Times New Roman"/>
          <w:sz w:val="26"/>
          <w:szCs w:val="26"/>
        </w:rPr>
        <w:t>.08.2014г., № 259, с дополнениями  № 46 от 23.03.2016 г., №25 от 18.10.2019г.)</w:t>
      </w:r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изменения:</w:t>
      </w:r>
    </w:p>
    <w:p w:rsidR="008D3A37" w:rsidRPr="008D3A37" w:rsidRDefault="00924626" w:rsidP="008D3A3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Пункт 20</w:t>
      </w:r>
      <w:r w:rsidR="008D3A37"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изложить в новой редакции:</w:t>
      </w:r>
    </w:p>
    <w:p w:rsidR="008D3A37" w:rsidRPr="008D3A37" w:rsidRDefault="008D3A37" w:rsidP="00924626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</w:t>
      </w:r>
      <w:r w:rsidRPr="008D3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</w:p>
    <w:p w:rsidR="00322D20" w:rsidRPr="00924626" w:rsidRDefault="008D3A37" w:rsidP="00924626">
      <w:pPr>
        <w:spacing w:after="270" w:line="240" w:lineRule="auto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92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246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22D20" w:rsidRPr="00924626">
        <w:rPr>
          <w:rFonts w:ascii="Times New Roman" w:hAnsi="Times New Roman" w:cs="Times New Roman"/>
          <w:sz w:val="26"/>
          <w:szCs w:val="26"/>
          <w:lang w:val="ba-RU"/>
        </w:rPr>
        <w:t xml:space="preserve">Настоящее решение обнародовать в здании Администрации сельского поселения Турумбетовский </w:t>
      </w:r>
      <w:proofErr w:type="gramStart"/>
      <w:r w:rsidR="00322D20" w:rsidRPr="00924626">
        <w:rPr>
          <w:rFonts w:ascii="Times New Roman" w:hAnsi="Times New Roman" w:cs="Times New Roman"/>
          <w:sz w:val="26"/>
          <w:szCs w:val="26"/>
          <w:lang w:val="ba-RU"/>
        </w:rPr>
        <w:t>сельсовет  и</w:t>
      </w:r>
      <w:proofErr w:type="gramEnd"/>
      <w:r w:rsidR="00322D20" w:rsidRPr="00924626">
        <w:rPr>
          <w:rFonts w:ascii="Times New Roman" w:hAnsi="Times New Roman" w:cs="Times New Roman"/>
          <w:sz w:val="26"/>
          <w:szCs w:val="26"/>
          <w:lang w:val="ba-RU"/>
        </w:rPr>
        <w:t xml:space="preserve"> разместить на официальном сайте сельского поселения Турумбетовский сельсовет муниципального района Аургазинский район Республики Башкортостан</w:t>
      </w:r>
    </w:p>
    <w:p w:rsidR="00322D20" w:rsidRPr="00924626" w:rsidRDefault="008D3A37" w:rsidP="00924626">
      <w:pPr>
        <w:spacing w:after="27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24626" w:rsidRPr="0092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22D20" w:rsidRPr="0092462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обнародования.</w:t>
      </w:r>
    </w:p>
    <w:p w:rsidR="00322D20" w:rsidRPr="00512ED3" w:rsidRDefault="00322D20" w:rsidP="00322D20">
      <w:pPr>
        <w:rPr>
          <w:sz w:val="26"/>
          <w:szCs w:val="26"/>
        </w:rPr>
      </w:pPr>
    </w:p>
    <w:p w:rsidR="00322D20" w:rsidRPr="00512ED3" w:rsidRDefault="00322D20" w:rsidP="00322D20">
      <w:pPr>
        <w:pStyle w:val="a4"/>
        <w:rPr>
          <w:rFonts w:ascii="Times New Roman" w:hAnsi="Times New Roman" w:cs="Times New Roman"/>
          <w:sz w:val="26"/>
          <w:szCs w:val="26"/>
        </w:rPr>
      </w:pPr>
      <w:r w:rsidRPr="00512ED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512ED3">
        <w:rPr>
          <w:rFonts w:ascii="Times New Roman" w:hAnsi="Times New Roman" w:cs="Times New Roman"/>
          <w:sz w:val="26"/>
          <w:szCs w:val="26"/>
        </w:rPr>
        <w:tab/>
      </w:r>
      <w:r w:rsidRPr="00512ED3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ED3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322D20" w:rsidRPr="00512ED3" w:rsidRDefault="00322D20" w:rsidP="00322D20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12ED3">
        <w:rPr>
          <w:rFonts w:ascii="Times New Roman" w:hAnsi="Times New Roman" w:cs="Times New Roman"/>
          <w:sz w:val="26"/>
          <w:szCs w:val="26"/>
        </w:rPr>
        <w:t>Турумбетовский сельсовет</w:t>
      </w:r>
      <w:r w:rsidRPr="00512E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2D20" w:rsidRPr="00512ED3" w:rsidRDefault="00322D20" w:rsidP="00322D20">
      <w:pPr>
        <w:pStyle w:val="a4"/>
        <w:rPr>
          <w:rFonts w:ascii="Times New Roman" w:hAnsi="Times New Roman" w:cs="Times New Roman"/>
          <w:sz w:val="26"/>
          <w:szCs w:val="26"/>
        </w:rPr>
      </w:pPr>
      <w:r w:rsidRPr="00512ED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322D20" w:rsidRPr="00512ED3" w:rsidRDefault="00322D20" w:rsidP="00322D20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512ED3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512ED3">
        <w:rPr>
          <w:rFonts w:ascii="Times New Roman" w:hAnsi="Times New Roman" w:cs="Times New Roman"/>
          <w:sz w:val="26"/>
          <w:szCs w:val="26"/>
        </w:rPr>
        <w:t xml:space="preserve"> район  </w:t>
      </w:r>
    </w:p>
    <w:p w:rsidR="008D3A37" w:rsidRPr="00512ED3" w:rsidRDefault="00322D20" w:rsidP="00322D20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2ED3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</w:t>
      </w:r>
      <w:r w:rsidR="0092462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12ED3">
        <w:rPr>
          <w:rFonts w:ascii="Times New Roman" w:hAnsi="Times New Roman" w:cs="Times New Roman"/>
          <w:sz w:val="26"/>
          <w:szCs w:val="26"/>
        </w:rPr>
        <w:t xml:space="preserve"> Ю.М. </w:t>
      </w:r>
      <w:proofErr w:type="spellStart"/>
      <w:r w:rsidRPr="00512ED3">
        <w:rPr>
          <w:rFonts w:ascii="Times New Roman" w:hAnsi="Times New Roman" w:cs="Times New Roman"/>
          <w:sz w:val="26"/>
          <w:szCs w:val="26"/>
        </w:rPr>
        <w:t>Кутлуюлов</w:t>
      </w:r>
      <w:proofErr w:type="spellEnd"/>
      <w:r w:rsidRPr="00512ED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D3A37"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D3A37" w:rsidRPr="00512ED3" w:rsidRDefault="008D3A37" w:rsidP="00322D20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2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5146" w:rsidRDefault="009246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с.Турумбет</w:t>
      </w:r>
      <w:proofErr w:type="spellEnd"/>
    </w:p>
    <w:p w:rsidR="00924626" w:rsidRDefault="00F4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924626">
        <w:rPr>
          <w:rFonts w:ascii="Times New Roman" w:hAnsi="Times New Roman" w:cs="Times New Roman"/>
          <w:sz w:val="28"/>
          <w:szCs w:val="28"/>
        </w:rPr>
        <w:t>2023 г</w:t>
      </w:r>
    </w:p>
    <w:p w:rsidR="00924626" w:rsidRPr="008D3A37" w:rsidRDefault="0092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6BBD">
        <w:rPr>
          <w:rFonts w:ascii="Times New Roman" w:hAnsi="Times New Roman" w:cs="Times New Roman"/>
          <w:sz w:val="28"/>
          <w:szCs w:val="28"/>
        </w:rPr>
        <w:t>292</w:t>
      </w:r>
    </w:p>
    <w:sectPr w:rsidR="00924626" w:rsidRPr="008D3A37" w:rsidSect="009246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C973B8"/>
    <w:multiLevelType w:val="hybridMultilevel"/>
    <w:tmpl w:val="5A3AF0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4E"/>
    <w:rsid w:val="000E0273"/>
    <w:rsid w:val="00322D20"/>
    <w:rsid w:val="00512ED3"/>
    <w:rsid w:val="008D3A37"/>
    <w:rsid w:val="00924626"/>
    <w:rsid w:val="00A720B4"/>
    <w:rsid w:val="00AA584E"/>
    <w:rsid w:val="00D45146"/>
    <w:rsid w:val="00E13C69"/>
    <w:rsid w:val="00EC3CE5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30A"/>
  <w15:chartTrackingRefBased/>
  <w15:docId w15:val="{88AEF147-B5B6-4235-A779-7802F01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D3A37"/>
  </w:style>
  <w:style w:type="paragraph" w:styleId="a3">
    <w:name w:val="Normal (Web)"/>
    <w:basedOn w:val="a"/>
    <w:uiPriority w:val="99"/>
    <w:semiHidden/>
    <w:unhideWhenUsed/>
    <w:rsid w:val="008D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22D2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D2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322D20"/>
    <w:pPr>
      <w:spacing w:after="0" w:line="240" w:lineRule="auto"/>
    </w:pPr>
  </w:style>
  <w:style w:type="character" w:customStyle="1" w:styleId="10">
    <w:name w:val="Основной шрифт абзаца1"/>
    <w:rsid w:val="00F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2023-05-10T04:03:00Z</dcterms:created>
  <dcterms:modified xsi:type="dcterms:W3CDTF">2023-05-10T04:03:00Z</dcterms:modified>
</cp:coreProperties>
</file>