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W w:w="11337" w:type="dxa"/>
        <w:tblLayout w:type="fixed"/>
        <w:tblLook w:val="0000" w:firstRow="0" w:lastRow="0" w:firstColumn="0" w:lastColumn="0" w:noHBand="0" w:noVBand="0"/>
      </w:tblPr>
      <w:tblGrid>
        <w:gridCol w:w="4953"/>
        <w:gridCol w:w="2092"/>
        <w:gridCol w:w="4292"/>
      </w:tblGrid>
      <w:tr w:rsidR="008177E7" w:rsidTr="008177E7">
        <w:trPr>
          <w:trHeight w:val="1983"/>
        </w:trPr>
        <w:tc>
          <w:tcPr>
            <w:tcW w:w="4953" w:type="dxa"/>
            <w:shd w:val="clear" w:color="auto" w:fill="auto"/>
            <w:vAlign w:val="center"/>
          </w:tcPr>
          <w:p w:rsidR="008177E7" w:rsidRPr="00302263" w:rsidRDefault="008177E7" w:rsidP="008177E7">
            <w:pPr>
              <w:pStyle w:val="a8"/>
              <w:jc w:val="center"/>
              <w:rPr>
                <w:rStyle w:val="11"/>
                <w:sz w:val="24"/>
                <w:szCs w:val="24"/>
                <w:lang w:val="ba-RU"/>
              </w:rPr>
            </w:pPr>
            <w:proofErr w:type="gramStart"/>
            <w:r w:rsidRPr="00302263">
              <w:rPr>
                <w:rStyle w:val="11"/>
                <w:sz w:val="24"/>
                <w:szCs w:val="24"/>
              </w:rPr>
              <w:t>Б</w:t>
            </w:r>
            <w:r w:rsidRPr="00302263">
              <w:rPr>
                <w:rStyle w:val="11"/>
                <w:sz w:val="24"/>
                <w:szCs w:val="24"/>
                <w:lang w:val="ba-RU"/>
              </w:rPr>
              <w:t>аш</w:t>
            </w:r>
            <w:proofErr w:type="gramEnd"/>
            <w:r w:rsidRPr="00302263">
              <w:rPr>
                <w:rStyle w:val="11"/>
                <w:sz w:val="24"/>
                <w:szCs w:val="24"/>
                <w:lang w:val="ba-RU"/>
              </w:rPr>
              <w:t>ҡортостан Республикаһы</w:t>
            </w:r>
          </w:p>
          <w:p w:rsidR="008177E7" w:rsidRPr="00302263" w:rsidRDefault="008177E7" w:rsidP="008177E7">
            <w:pPr>
              <w:pStyle w:val="a8"/>
              <w:jc w:val="center"/>
              <w:rPr>
                <w:rStyle w:val="11"/>
                <w:sz w:val="24"/>
                <w:szCs w:val="24"/>
              </w:rPr>
            </w:pPr>
            <w:proofErr w:type="spellStart"/>
            <w:r w:rsidRPr="00302263">
              <w:rPr>
                <w:rStyle w:val="11"/>
                <w:sz w:val="24"/>
                <w:szCs w:val="24"/>
              </w:rPr>
              <w:t>Ауыр</w:t>
            </w:r>
            <w:proofErr w:type="spellEnd"/>
            <w:r w:rsidRPr="00302263">
              <w:rPr>
                <w:rStyle w:val="11"/>
                <w:sz w:val="24"/>
                <w:szCs w:val="24"/>
                <w:lang w:val="be-BY"/>
              </w:rPr>
              <w:t>ғ</w:t>
            </w:r>
            <w:r w:rsidRPr="00302263">
              <w:rPr>
                <w:rStyle w:val="11"/>
                <w:sz w:val="24"/>
                <w:szCs w:val="24"/>
              </w:rPr>
              <w:t xml:space="preserve">азы районы </w:t>
            </w:r>
            <w:proofErr w:type="spellStart"/>
            <w:r w:rsidRPr="00302263">
              <w:rPr>
                <w:rStyle w:val="11"/>
                <w:sz w:val="24"/>
                <w:szCs w:val="24"/>
              </w:rPr>
              <w:t>муниципаль</w:t>
            </w:r>
            <w:proofErr w:type="spellEnd"/>
            <w:r w:rsidRPr="00302263">
              <w:rPr>
                <w:rStyle w:val="11"/>
                <w:sz w:val="24"/>
                <w:szCs w:val="24"/>
              </w:rPr>
              <w:t xml:space="preserve"> </w:t>
            </w:r>
            <w:proofErr w:type="spellStart"/>
            <w:r w:rsidRPr="00302263">
              <w:rPr>
                <w:rStyle w:val="11"/>
                <w:sz w:val="24"/>
                <w:szCs w:val="24"/>
              </w:rPr>
              <w:t>районыны</w:t>
            </w:r>
            <w:proofErr w:type="spellEnd"/>
            <w:r w:rsidRPr="00302263">
              <w:rPr>
                <w:rStyle w:val="11"/>
                <w:sz w:val="24"/>
                <w:szCs w:val="24"/>
                <w:lang w:val="ba-RU"/>
              </w:rPr>
              <w:t>ң</w:t>
            </w:r>
            <w:r w:rsidRPr="00302263">
              <w:rPr>
                <w:rStyle w:val="11"/>
                <w:sz w:val="24"/>
                <w:szCs w:val="24"/>
              </w:rPr>
              <w:t xml:space="preserve"> Т</w:t>
            </w:r>
            <w:r w:rsidRPr="00302263">
              <w:rPr>
                <w:rStyle w:val="11"/>
                <w:sz w:val="24"/>
                <w:szCs w:val="24"/>
                <w:lang w:val="be-BY"/>
              </w:rPr>
              <w:t>ө</w:t>
            </w:r>
            <w:proofErr w:type="gramStart"/>
            <w:r w:rsidRPr="00302263">
              <w:rPr>
                <w:rStyle w:val="11"/>
                <w:sz w:val="24"/>
                <w:szCs w:val="24"/>
              </w:rPr>
              <w:t>р</w:t>
            </w:r>
            <w:proofErr w:type="gramEnd"/>
            <w:r w:rsidRPr="00302263">
              <w:rPr>
                <w:rStyle w:val="11"/>
                <w:sz w:val="24"/>
                <w:szCs w:val="24"/>
                <w:lang w:val="be-BY"/>
              </w:rPr>
              <w:t>ө</w:t>
            </w:r>
            <w:proofErr w:type="spellStart"/>
            <w:r w:rsidRPr="00302263">
              <w:rPr>
                <w:rStyle w:val="11"/>
                <w:sz w:val="24"/>
                <w:szCs w:val="24"/>
              </w:rPr>
              <w:t>мб</w:t>
            </w:r>
            <w:proofErr w:type="spellEnd"/>
            <w:r w:rsidRPr="00302263">
              <w:rPr>
                <w:rStyle w:val="11"/>
                <w:sz w:val="24"/>
                <w:szCs w:val="24"/>
                <w:lang w:val="be-BY"/>
              </w:rPr>
              <w:t>ә</w:t>
            </w:r>
            <w:r w:rsidRPr="00302263">
              <w:rPr>
                <w:rStyle w:val="11"/>
                <w:sz w:val="24"/>
                <w:szCs w:val="24"/>
              </w:rPr>
              <w:t xml:space="preserve">т </w:t>
            </w:r>
            <w:proofErr w:type="spellStart"/>
            <w:r w:rsidRPr="00302263">
              <w:rPr>
                <w:rStyle w:val="11"/>
                <w:sz w:val="24"/>
                <w:szCs w:val="24"/>
              </w:rPr>
              <w:t>ауыл</w:t>
            </w:r>
            <w:proofErr w:type="spellEnd"/>
            <w:r w:rsidRPr="00302263">
              <w:rPr>
                <w:rStyle w:val="11"/>
                <w:sz w:val="24"/>
                <w:szCs w:val="24"/>
              </w:rPr>
              <w:t xml:space="preserve"> советы </w:t>
            </w:r>
            <w:proofErr w:type="spellStart"/>
            <w:r w:rsidRPr="00302263">
              <w:rPr>
                <w:rStyle w:val="11"/>
                <w:sz w:val="24"/>
                <w:szCs w:val="24"/>
              </w:rPr>
              <w:t>ауыл</w:t>
            </w:r>
            <w:proofErr w:type="spellEnd"/>
            <w:r w:rsidRPr="00302263">
              <w:rPr>
                <w:rStyle w:val="11"/>
                <w:sz w:val="24"/>
                <w:szCs w:val="24"/>
              </w:rPr>
              <w:t xml:space="preserve"> бил</w:t>
            </w:r>
            <w:r w:rsidRPr="00302263">
              <w:rPr>
                <w:rStyle w:val="11"/>
                <w:sz w:val="24"/>
                <w:szCs w:val="24"/>
                <w:lang w:val="be-BY"/>
              </w:rPr>
              <w:t>ә</w:t>
            </w:r>
            <w:r w:rsidRPr="00302263">
              <w:rPr>
                <w:rStyle w:val="11"/>
                <w:sz w:val="24"/>
                <w:szCs w:val="24"/>
              </w:rPr>
              <w:t>м</w:t>
            </w:r>
            <w:r w:rsidRPr="00302263">
              <w:rPr>
                <w:rStyle w:val="11"/>
                <w:sz w:val="24"/>
                <w:szCs w:val="24"/>
                <w:lang w:val="be-BY"/>
              </w:rPr>
              <w:t>ә</w:t>
            </w:r>
            <w:r w:rsidRPr="00302263">
              <w:rPr>
                <w:rStyle w:val="11"/>
                <w:sz w:val="24"/>
                <w:szCs w:val="24"/>
                <w:lang w:val="en-US"/>
              </w:rPr>
              <w:t>h</w:t>
            </w:r>
            <w:r w:rsidRPr="00302263">
              <w:rPr>
                <w:rStyle w:val="11"/>
                <w:sz w:val="24"/>
                <w:szCs w:val="24"/>
                <w:lang w:val="be-BY"/>
              </w:rPr>
              <w:t xml:space="preserve">е </w:t>
            </w:r>
            <w:proofErr w:type="spellStart"/>
            <w:r w:rsidRPr="00302263">
              <w:rPr>
                <w:rStyle w:val="11"/>
                <w:sz w:val="24"/>
                <w:szCs w:val="24"/>
              </w:rPr>
              <w:t>Хакими</w:t>
            </w:r>
            <w:proofErr w:type="spellEnd"/>
            <w:r w:rsidRPr="00302263">
              <w:rPr>
                <w:rStyle w:val="11"/>
                <w:sz w:val="24"/>
                <w:szCs w:val="24"/>
                <w:lang w:val="be-BY"/>
              </w:rPr>
              <w:t>ә</w:t>
            </w:r>
            <w:r w:rsidRPr="00302263">
              <w:rPr>
                <w:rStyle w:val="11"/>
                <w:sz w:val="24"/>
                <w:szCs w:val="24"/>
              </w:rPr>
              <w:t>те</w:t>
            </w:r>
          </w:p>
          <w:p w:rsidR="008177E7" w:rsidRDefault="008177E7" w:rsidP="008177E7">
            <w:pPr>
              <w:pStyle w:val="a8"/>
              <w:jc w:val="center"/>
            </w:pPr>
          </w:p>
          <w:p w:rsidR="008177E7" w:rsidRPr="00102418" w:rsidRDefault="008177E7" w:rsidP="008177E7">
            <w:pPr>
              <w:pStyle w:val="a8"/>
              <w:jc w:val="center"/>
              <w:rPr>
                <w:rStyle w:val="11"/>
                <w:sz w:val="18"/>
                <w:szCs w:val="18"/>
                <w:lang w:val="ba-RU"/>
              </w:rPr>
            </w:pPr>
            <w:r w:rsidRPr="00102418">
              <w:rPr>
                <w:rStyle w:val="11"/>
                <w:sz w:val="18"/>
                <w:szCs w:val="18"/>
                <w:lang w:val="ba-RU"/>
              </w:rPr>
              <w:t>Яр буйы урамы</w:t>
            </w:r>
            <w:r w:rsidRPr="00102418">
              <w:rPr>
                <w:rStyle w:val="11"/>
                <w:sz w:val="18"/>
                <w:szCs w:val="18"/>
              </w:rPr>
              <w:t>,</w:t>
            </w:r>
            <w:r w:rsidRPr="00102418">
              <w:rPr>
                <w:rStyle w:val="11"/>
                <w:sz w:val="18"/>
                <w:szCs w:val="18"/>
                <w:lang w:val="ba-RU"/>
              </w:rPr>
              <w:t>6,</w:t>
            </w:r>
            <w:r w:rsidRPr="00102418">
              <w:rPr>
                <w:rStyle w:val="11"/>
                <w:sz w:val="18"/>
                <w:szCs w:val="18"/>
              </w:rPr>
              <w:t xml:space="preserve"> Т</w:t>
            </w:r>
            <w:r w:rsidRPr="00102418">
              <w:rPr>
                <w:rStyle w:val="11"/>
                <w:sz w:val="18"/>
                <w:szCs w:val="18"/>
                <w:lang w:val="be-BY"/>
              </w:rPr>
              <w:t>ө</w:t>
            </w:r>
            <w:r w:rsidRPr="00102418">
              <w:rPr>
                <w:rStyle w:val="11"/>
                <w:sz w:val="18"/>
                <w:szCs w:val="18"/>
              </w:rPr>
              <w:t>р</w:t>
            </w:r>
            <w:r w:rsidRPr="00102418">
              <w:rPr>
                <w:rStyle w:val="11"/>
                <w:sz w:val="18"/>
                <w:szCs w:val="18"/>
                <w:lang w:val="be-BY"/>
              </w:rPr>
              <w:t>ө</w:t>
            </w:r>
            <w:proofErr w:type="spellStart"/>
            <w:r w:rsidRPr="00102418">
              <w:rPr>
                <w:rStyle w:val="11"/>
                <w:sz w:val="18"/>
                <w:szCs w:val="18"/>
              </w:rPr>
              <w:t>мб</w:t>
            </w:r>
            <w:proofErr w:type="spellEnd"/>
            <w:r w:rsidRPr="00102418">
              <w:rPr>
                <w:rStyle w:val="11"/>
                <w:sz w:val="18"/>
                <w:szCs w:val="18"/>
                <w:lang w:val="be-BY"/>
              </w:rPr>
              <w:t>ә</w:t>
            </w:r>
            <w:r w:rsidRPr="00102418">
              <w:rPr>
                <w:rStyle w:val="11"/>
                <w:sz w:val="18"/>
                <w:szCs w:val="18"/>
              </w:rPr>
              <w:t xml:space="preserve">т </w:t>
            </w:r>
            <w:proofErr w:type="spellStart"/>
            <w:r w:rsidRPr="00102418">
              <w:rPr>
                <w:rStyle w:val="11"/>
                <w:sz w:val="18"/>
                <w:szCs w:val="18"/>
              </w:rPr>
              <w:t>ауылы</w:t>
            </w:r>
            <w:proofErr w:type="spellEnd"/>
            <w:r w:rsidRPr="00102418">
              <w:rPr>
                <w:rStyle w:val="11"/>
                <w:sz w:val="18"/>
                <w:szCs w:val="18"/>
              </w:rPr>
              <w:t xml:space="preserve"> ,</w:t>
            </w:r>
          </w:p>
          <w:p w:rsidR="008177E7" w:rsidRPr="00102418" w:rsidRDefault="008177E7" w:rsidP="008177E7">
            <w:pPr>
              <w:pStyle w:val="a8"/>
              <w:jc w:val="center"/>
              <w:rPr>
                <w:rStyle w:val="11"/>
                <w:sz w:val="18"/>
                <w:szCs w:val="18"/>
              </w:rPr>
            </w:pPr>
            <w:proofErr w:type="spellStart"/>
            <w:r w:rsidRPr="00102418">
              <w:rPr>
                <w:rStyle w:val="11"/>
                <w:sz w:val="18"/>
                <w:szCs w:val="18"/>
              </w:rPr>
              <w:t>Ауыр</w:t>
            </w:r>
            <w:proofErr w:type="spellEnd"/>
            <w:r w:rsidRPr="00102418">
              <w:rPr>
                <w:rStyle w:val="11"/>
                <w:sz w:val="18"/>
                <w:szCs w:val="18"/>
                <w:lang w:val="be-BY"/>
              </w:rPr>
              <w:t>ғ</w:t>
            </w:r>
            <w:r w:rsidRPr="00102418">
              <w:rPr>
                <w:rStyle w:val="11"/>
                <w:sz w:val="18"/>
                <w:szCs w:val="18"/>
              </w:rPr>
              <w:t>азы районы, 453497</w:t>
            </w:r>
          </w:p>
          <w:p w:rsidR="008177E7" w:rsidRPr="00102418" w:rsidRDefault="008177E7" w:rsidP="008177E7">
            <w:pPr>
              <w:pStyle w:val="a8"/>
              <w:jc w:val="center"/>
              <w:rPr>
                <w:rStyle w:val="11"/>
                <w:sz w:val="18"/>
                <w:szCs w:val="18"/>
              </w:rPr>
            </w:pPr>
            <w:r w:rsidRPr="00102418">
              <w:rPr>
                <w:rStyle w:val="11"/>
                <w:sz w:val="18"/>
                <w:szCs w:val="18"/>
              </w:rPr>
              <w:t>Тел.8(34745)2-59-31, факс-</w:t>
            </w:r>
          </w:p>
          <w:p w:rsidR="008177E7" w:rsidRPr="006578B8" w:rsidRDefault="008177E7" w:rsidP="008177E7">
            <w:pPr>
              <w:pStyle w:val="a8"/>
              <w:jc w:val="center"/>
              <w:rPr>
                <w:rStyle w:val="11"/>
              </w:rPr>
            </w:pPr>
            <w:r w:rsidRPr="00102418">
              <w:rPr>
                <w:rStyle w:val="11"/>
                <w:sz w:val="18"/>
                <w:szCs w:val="18"/>
                <w:lang w:val="en-US"/>
              </w:rPr>
              <w:t>E</w:t>
            </w:r>
            <w:r w:rsidRPr="00102418">
              <w:rPr>
                <w:rStyle w:val="11"/>
                <w:sz w:val="18"/>
                <w:szCs w:val="18"/>
              </w:rPr>
              <w:t>-</w:t>
            </w:r>
            <w:r w:rsidRPr="00102418">
              <w:rPr>
                <w:rStyle w:val="11"/>
                <w:sz w:val="18"/>
                <w:szCs w:val="18"/>
                <w:lang w:val="en-US"/>
              </w:rPr>
              <w:t>mail</w:t>
            </w:r>
            <w:r w:rsidRPr="00102418">
              <w:rPr>
                <w:rStyle w:val="11"/>
                <w:sz w:val="18"/>
                <w:szCs w:val="18"/>
              </w:rPr>
              <w:t xml:space="preserve">: </w:t>
            </w:r>
            <w:proofErr w:type="spellStart"/>
            <w:r w:rsidRPr="00102418">
              <w:rPr>
                <w:rStyle w:val="11"/>
                <w:sz w:val="18"/>
                <w:szCs w:val="18"/>
                <w:lang w:val="en-US"/>
              </w:rPr>
              <w:t>cel</w:t>
            </w:r>
            <w:proofErr w:type="spellEnd"/>
            <w:r w:rsidRPr="00102418">
              <w:rPr>
                <w:rStyle w:val="11"/>
                <w:sz w:val="18"/>
                <w:szCs w:val="18"/>
              </w:rPr>
              <w:t>-</w:t>
            </w:r>
            <w:proofErr w:type="spellStart"/>
            <w:r w:rsidRPr="00102418">
              <w:rPr>
                <w:rStyle w:val="11"/>
                <w:sz w:val="18"/>
                <w:szCs w:val="18"/>
                <w:lang w:val="en-US"/>
              </w:rPr>
              <w:t>pos</w:t>
            </w:r>
            <w:proofErr w:type="spellEnd"/>
            <w:r w:rsidRPr="00102418">
              <w:rPr>
                <w:rStyle w:val="11"/>
                <w:sz w:val="18"/>
                <w:szCs w:val="18"/>
              </w:rPr>
              <w:t>19@</w:t>
            </w:r>
            <w:proofErr w:type="spellStart"/>
            <w:r w:rsidRPr="00102418">
              <w:rPr>
                <w:rStyle w:val="11"/>
                <w:sz w:val="18"/>
                <w:szCs w:val="18"/>
                <w:lang w:val="en-US"/>
              </w:rPr>
              <w:t>ufamts</w:t>
            </w:r>
            <w:proofErr w:type="spellEnd"/>
            <w:r w:rsidRPr="00102418">
              <w:rPr>
                <w:rStyle w:val="11"/>
                <w:sz w:val="18"/>
                <w:szCs w:val="18"/>
              </w:rPr>
              <w:t>.</w:t>
            </w:r>
            <w:proofErr w:type="spellStart"/>
            <w:r w:rsidRPr="00102418">
              <w:rPr>
                <w:rStyle w:val="11"/>
                <w:sz w:val="18"/>
                <w:szCs w:val="18"/>
                <w:lang w:val="en-US"/>
              </w:rPr>
              <w:t>ru</w:t>
            </w:r>
            <w:proofErr w:type="spellEnd"/>
          </w:p>
        </w:tc>
        <w:tc>
          <w:tcPr>
            <w:tcW w:w="2092" w:type="dxa"/>
            <w:shd w:val="clear" w:color="auto" w:fill="auto"/>
            <w:vAlign w:val="center"/>
          </w:tcPr>
          <w:p w:rsidR="008177E7" w:rsidRDefault="008177E7" w:rsidP="008177E7">
            <w:pPr>
              <w:pStyle w:val="a8"/>
            </w:pPr>
            <w:r>
              <w:object w:dxaOrig="13440"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 o:ole="" filled="t">
                  <v:fill color2="black"/>
                  <v:imagedata r:id="rId8" o:title=""/>
                </v:shape>
                <o:OLEObject Type="Embed" ProgID="Word.Picture.8" ShapeID="_x0000_i1025" DrawAspect="Content" ObjectID="_1648038555" r:id="rId9"/>
              </w:object>
            </w:r>
          </w:p>
        </w:tc>
        <w:tc>
          <w:tcPr>
            <w:tcW w:w="4292" w:type="dxa"/>
            <w:shd w:val="clear" w:color="auto" w:fill="auto"/>
            <w:vAlign w:val="center"/>
          </w:tcPr>
          <w:p w:rsidR="008177E7" w:rsidRPr="00302263" w:rsidRDefault="008177E7" w:rsidP="008177E7">
            <w:pPr>
              <w:pStyle w:val="a8"/>
              <w:jc w:val="center"/>
              <w:rPr>
                <w:sz w:val="24"/>
                <w:szCs w:val="24"/>
              </w:rPr>
            </w:pPr>
            <w:r w:rsidRPr="00302263">
              <w:rPr>
                <w:sz w:val="24"/>
                <w:szCs w:val="24"/>
              </w:rPr>
              <w:t>Республика Башкортостан</w:t>
            </w:r>
          </w:p>
          <w:p w:rsidR="008177E7" w:rsidRPr="00302263" w:rsidRDefault="008177E7" w:rsidP="008177E7">
            <w:pPr>
              <w:pStyle w:val="a8"/>
              <w:jc w:val="center"/>
              <w:rPr>
                <w:sz w:val="24"/>
                <w:szCs w:val="24"/>
              </w:rPr>
            </w:pPr>
            <w:r w:rsidRPr="00302263">
              <w:rPr>
                <w:sz w:val="24"/>
                <w:szCs w:val="24"/>
              </w:rPr>
              <w:t xml:space="preserve">Администрация сельского поселения </w:t>
            </w:r>
            <w:proofErr w:type="spellStart"/>
            <w:r w:rsidRPr="00302263">
              <w:rPr>
                <w:sz w:val="24"/>
                <w:szCs w:val="24"/>
              </w:rPr>
              <w:t>Турумбетовский</w:t>
            </w:r>
            <w:proofErr w:type="spellEnd"/>
            <w:r w:rsidRPr="00302263">
              <w:rPr>
                <w:sz w:val="24"/>
                <w:szCs w:val="24"/>
              </w:rPr>
              <w:t xml:space="preserve"> сельсовет муниципального района</w:t>
            </w:r>
          </w:p>
          <w:p w:rsidR="008177E7" w:rsidRPr="00302263" w:rsidRDefault="008177E7" w:rsidP="008177E7">
            <w:pPr>
              <w:pStyle w:val="a8"/>
              <w:jc w:val="center"/>
              <w:rPr>
                <w:sz w:val="24"/>
                <w:szCs w:val="24"/>
              </w:rPr>
            </w:pPr>
            <w:proofErr w:type="spellStart"/>
            <w:r w:rsidRPr="00302263">
              <w:rPr>
                <w:sz w:val="24"/>
                <w:szCs w:val="24"/>
              </w:rPr>
              <w:t>Аургазинский</w:t>
            </w:r>
            <w:proofErr w:type="spellEnd"/>
            <w:r w:rsidRPr="00302263">
              <w:rPr>
                <w:sz w:val="24"/>
                <w:szCs w:val="24"/>
              </w:rPr>
              <w:t xml:space="preserve"> район</w:t>
            </w:r>
          </w:p>
          <w:p w:rsidR="008177E7" w:rsidRDefault="008177E7" w:rsidP="008177E7">
            <w:pPr>
              <w:pStyle w:val="a8"/>
              <w:jc w:val="center"/>
            </w:pPr>
          </w:p>
          <w:p w:rsidR="008177E7" w:rsidRDefault="008177E7" w:rsidP="008177E7">
            <w:pPr>
              <w:pStyle w:val="a8"/>
              <w:jc w:val="center"/>
              <w:rPr>
                <w:sz w:val="18"/>
                <w:szCs w:val="18"/>
              </w:rPr>
            </w:pPr>
            <w:r w:rsidRPr="006578B8">
              <w:rPr>
                <w:sz w:val="18"/>
                <w:szCs w:val="18"/>
              </w:rPr>
              <w:t xml:space="preserve">Набережная ул.,6, село </w:t>
            </w:r>
            <w:proofErr w:type="spellStart"/>
            <w:r w:rsidRPr="006578B8">
              <w:rPr>
                <w:sz w:val="18"/>
                <w:szCs w:val="18"/>
              </w:rPr>
              <w:t>Турумбет</w:t>
            </w:r>
            <w:proofErr w:type="spellEnd"/>
            <w:r w:rsidRPr="006578B8">
              <w:rPr>
                <w:sz w:val="18"/>
                <w:szCs w:val="18"/>
              </w:rPr>
              <w:t>,</w:t>
            </w:r>
          </w:p>
          <w:p w:rsidR="008177E7" w:rsidRPr="006578B8" w:rsidRDefault="008177E7" w:rsidP="008177E7">
            <w:pPr>
              <w:pStyle w:val="a8"/>
              <w:jc w:val="center"/>
              <w:rPr>
                <w:sz w:val="18"/>
                <w:szCs w:val="18"/>
              </w:rPr>
            </w:pPr>
            <w:proofErr w:type="spellStart"/>
            <w:r w:rsidRPr="006578B8">
              <w:rPr>
                <w:sz w:val="18"/>
                <w:szCs w:val="18"/>
              </w:rPr>
              <w:t>Аургазинский</w:t>
            </w:r>
            <w:proofErr w:type="spellEnd"/>
            <w:r w:rsidRPr="006578B8">
              <w:rPr>
                <w:sz w:val="18"/>
                <w:szCs w:val="18"/>
              </w:rPr>
              <w:t xml:space="preserve"> район, 453497</w:t>
            </w:r>
          </w:p>
          <w:p w:rsidR="008177E7" w:rsidRPr="006578B8" w:rsidRDefault="008177E7" w:rsidP="008177E7">
            <w:pPr>
              <w:pStyle w:val="a8"/>
              <w:jc w:val="center"/>
              <w:rPr>
                <w:rStyle w:val="11"/>
                <w:sz w:val="18"/>
                <w:szCs w:val="18"/>
              </w:rPr>
            </w:pPr>
            <w:r w:rsidRPr="006578B8">
              <w:rPr>
                <w:rStyle w:val="11"/>
                <w:sz w:val="18"/>
                <w:szCs w:val="18"/>
              </w:rPr>
              <w:t>Тел.8(34745)2-59-31, факс-</w:t>
            </w:r>
          </w:p>
          <w:p w:rsidR="008177E7" w:rsidRDefault="008177E7" w:rsidP="008177E7">
            <w:pPr>
              <w:pStyle w:val="a8"/>
              <w:jc w:val="center"/>
            </w:pPr>
            <w:r w:rsidRPr="006578B8">
              <w:rPr>
                <w:rStyle w:val="11"/>
                <w:sz w:val="18"/>
                <w:szCs w:val="18"/>
                <w:lang w:val="en-US"/>
              </w:rPr>
              <w:t>E</w:t>
            </w:r>
            <w:r w:rsidRPr="006578B8">
              <w:rPr>
                <w:rStyle w:val="11"/>
                <w:sz w:val="18"/>
                <w:szCs w:val="18"/>
              </w:rPr>
              <w:t>-</w:t>
            </w:r>
            <w:r w:rsidRPr="006578B8">
              <w:rPr>
                <w:rStyle w:val="11"/>
                <w:sz w:val="18"/>
                <w:szCs w:val="18"/>
                <w:lang w:val="en-US"/>
              </w:rPr>
              <w:t>mail</w:t>
            </w:r>
            <w:r w:rsidRPr="006578B8">
              <w:rPr>
                <w:rStyle w:val="11"/>
                <w:sz w:val="18"/>
                <w:szCs w:val="18"/>
              </w:rPr>
              <w:t xml:space="preserve">: </w:t>
            </w:r>
            <w:proofErr w:type="spellStart"/>
            <w:r w:rsidRPr="006578B8">
              <w:rPr>
                <w:rStyle w:val="11"/>
                <w:sz w:val="18"/>
                <w:szCs w:val="18"/>
                <w:lang w:val="en-US"/>
              </w:rPr>
              <w:t>cel</w:t>
            </w:r>
            <w:proofErr w:type="spellEnd"/>
            <w:r w:rsidRPr="006578B8">
              <w:rPr>
                <w:rStyle w:val="11"/>
                <w:sz w:val="18"/>
                <w:szCs w:val="18"/>
              </w:rPr>
              <w:t>-</w:t>
            </w:r>
            <w:proofErr w:type="spellStart"/>
            <w:r w:rsidRPr="006578B8">
              <w:rPr>
                <w:rStyle w:val="11"/>
                <w:sz w:val="18"/>
                <w:szCs w:val="18"/>
                <w:lang w:val="en-US"/>
              </w:rPr>
              <w:t>pos</w:t>
            </w:r>
            <w:proofErr w:type="spellEnd"/>
            <w:r w:rsidRPr="006578B8">
              <w:rPr>
                <w:rStyle w:val="11"/>
                <w:sz w:val="18"/>
                <w:szCs w:val="18"/>
              </w:rPr>
              <w:t>19@</w:t>
            </w:r>
            <w:proofErr w:type="spellStart"/>
            <w:r w:rsidRPr="006578B8">
              <w:rPr>
                <w:rStyle w:val="11"/>
                <w:sz w:val="18"/>
                <w:szCs w:val="18"/>
                <w:lang w:val="en-US"/>
              </w:rPr>
              <w:t>ufamts</w:t>
            </w:r>
            <w:proofErr w:type="spellEnd"/>
            <w:r w:rsidRPr="006578B8">
              <w:rPr>
                <w:rStyle w:val="11"/>
                <w:sz w:val="18"/>
                <w:szCs w:val="18"/>
              </w:rPr>
              <w:t>.</w:t>
            </w:r>
            <w:proofErr w:type="spellStart"/>
            <w:r w:rsidRPr="006578B8">
              <w:rPr>
                <w:rStyle w:val="11"/>
                <w:sz w:val="18"/>
                <w:szCs w:val="18"/>
                <w:lang w:val="en-US"/>
              </w:rPr>
              <w:t>ru</w:t>
            </w:r>
            <w:proofErr w:type="spellEnd"/>
          </w:p>
        </w:tc>
      </w:tr>
    </w:tbl>
    <w:p w:rsidR="005E5064" w:rsidRDefault="006046F5" w:rsidP="008177E7">
      <w:pPr>
        <w:pStyle w:val="a8"/>
        <w:rPr>
          <w:sz w:val="28"/>
          <w:szCs w:val="28"/>
        </w:rPr>
      </w:pPr>
      <w:r>
        <w:t xml:space="preserve">                          </w:t>
      </w:r>
      <w:r w:rsidR="005E5064" w:rsidRPr="00491358">
        <w:rPr>
          <w:sz w:val="28"/>
          <w:szCs w:val="28"/>
        </w:rPr>
        <w:t xml:space="preserve">     </w:t>
      </w:r>
      <w:r w:rsidR="005E5064">
        <w:rPr>
          <w:sz w:val="28"/>
          <w:szCs w:val="28"/>
        </w:rPr>
        <w:t xml:space="preserve">          </w:t>
      </w:r>
      <w:r w:rsidR="005E5064" w:rsidRPr="00491358">
        <w:rPr>
          <w:sz w:val="28"/>
          <w:szCs w:val="28"/>
        </w:rPr>
        <w:t xml:space="preserve">  </w:t>
      </w:r>
    </w:p>
    <w:p w:rsidR="005E5064" w:rsidRDefault="005E5064" w:rsidP="005E5064">
      <w:pPr>
        <w:pBdr>
          <w:bottom w:val="single" w:sz="12" w:space="1" w:color="auto"/>
        </w:pBdr>
        <w:jc w:val="center"/>
        <w:rPr>
          <w:sz w:val="18"/>
          <w:szCs w:val="18"/>
        </w:rPr>
      </w:pPr>
      <w:r w:rsidRPr="00F0711B">
        <w:rPr>
          <w:sz w:val="18"/>
          <w:szCs w:val="18"/>
        </w:rPr>
        <w:t>ИНН  0205001421,</w:t>
      </w:r>
      <w:r>
        <w:rPr>
          <w:sz w:val="18"/>
          <w:szCs w:val="18"/>
        </w:rPr>
        <w:t xml:space="preserve">  </w:t>
      </w:r>
      <w:r w:rsidRPr="00F0711B">
        <w:rPr>
          <w:sz w:val="18"/>
          <w:szCs w:val="18"/>
        </w:rPr>
        <w:t>КПП  020501001</w:t>
      </w:r>
      <w:r>
        <w:rPr>
          <w:sz w:val="18"/>
          <w:szCs w:val="18"/>
        </w:rPr>
        <w:t>,</w:t>
      </w:r>
      <w:r w:rsidRPr="00F0711B">
        <w:rPr>
          <w:sz w:val="18"/>
          <w:szCs w:val="18"/>
        </w:rPr>
        <w:t xml:space="preserve"> ОКПО  04285287</w:t>
      </w:r>
      <w:r>
        <w:rPr>
          <w:sz w:val="18"/>
          <w:szCs w:val="18"/>
        </w:rPr>
        <w:t>,</w:t>
      </w:r>
      <w:r w:rsidRPr="00F0711B">
        <w:rPr>
          <w:sz w:val="18"/>
          <w:szCs w:val="18"/>
        </w:rPr>
        <w:t xml:space="preserve"> ОГРН 1020201254897</w:t>
      </w:r>
    </w:p>
    <w:p w:rsidR="005E5064" w:rsidRPr="002E67CF" w:rsidRDefault="008177E7" w:rsidP="005E5064">
      <w:pPr>
        <w:jc w:val="center"/>
        <w:rPr>
          <w:sz w:val="26"/>
          <w:szCs w:val="26"/>
        </w:rPr>
      </w:pPr>
      <w:r>
        <w:rPr>
          <w:sz w:val="26"/>
          <w:szCs w:val="26"/>
        </w:rPr>
        <w:t>ПОСТАНОВЛЕНИЕ</w:t>
      </w:r>
    </w:p>
    <w:p w:rsidR="006046F5" w:rsidRPr="00223CFA" w:rsidRDefault="00CD30A0" w:rsidP="00CD30A0">
      <w:pPr>
        <w:spacing w:after="0" w:line="240" w:lineRule="auto"/>
        <w:jc w:val="both"/>
        <w:rPr>
          <w:rFonts w:ascii="Times New Roman" w:hAnsi="Times New Roman"/>
          <w:sz w:val="28"/>
          <w:szCs w:val="28"/>
        </w:rPr>
      </w:pPr>
      <w:r w:rsidRPr="00CD30A0">
        <w:rPr>
          <w:rFonts w:ascii="Times New Roman" w:hAnsi="Times New Roman"/>
          <w:sz w:val="24"/>
          <w:szCs w:val="24"/>
        </w:rPr>
        <w:t xml:space="preserve">От 07.04.2020 г. </w:t>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t>№ 1</w:t>
      </w:r>
      <w:r w:rsidR="00625A12">
        <w:rPr>
          <w:rFonts w:ascii="Times New Roman" w:hAnsi="Times New Roman"/>
          <w:sz w:val="24"/>
          <w:szCs w:val="24"/>
        </w:rPr>
        <w:t>4</w:t>
      </w:r>
      <w:r w:rsidR="006046F5">
        <w:rPr>
          <w:rFonts w:ascii="Arial" w:hAnsi="Arial" w:cs="Arial"/>
          <w:sz w:val="24"/>
          <w:szCs w:val="24"/>
        </w:rPr>
        <w:tab/>
      </w:r>
    </w:p>
    <w:p w:rsidR="006046F5" w:rsidRPr="00223CFA" w:rsidRDefault="006046F5" w:rsidP="006046F5">
      <w:pPr>
        <w:pStyle w:val="ConsPlusTitle"/>
        <w:jc w:val="center"/>
        <w:rPr>
          <w:rFonts w:ascii="Times New Roman" w:hAnsi="Times New Roman" w:cs="Times New Roman"/>
          <w:sz w:val="28"/>
          <w:szCs w:val="28"/>
        </w:rPr>
      </w:pPr>
    </w:p>
    <w:p w:rsidR="00625A12" w:rsidRPr="00625A12" w:rsidRDefault="00625A12" w:rsidP="00625A12">
      <w:pPr>
        <w:pStyle w:val="a8"/>
        <w:jc w:val="center"/>
        <w:rPr>
          <w:rFonts w:ascii="Times New Roman" w:hAnsi="Times New Roman"/>
          <w:b/>
          <w:sz w:val="26"/>
          <w:szCs w:val="26"/>
        </w:rPr>
      </w:pPr>
      <w:r w:rsidRPr="00625A12">
        <w:rPr>
          <w:rFonts w:ascii="Times New Roman" w:hAnsi="Times New Roman"/>
          <w:b/>
          <w:sz w:val="26"/>
          <w:szCs w:val="26"/>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b/>
          <w:sz w:val="26"/>
          <w:szCs w:val="26"/>
        </w:rPr>
        <w:t>Турумбетовский</w:t>
      </w:r>
      <w:proofErr w:type="spellEnd"/>
      <w:r w:rsidRPr="00625A12">
        <w:rPr>
          <w:rFonts w:ascii="Times New Roman" w:hAnsi="Times New Roman"/>
          <w:b/>
          <w:sz w:val="26"/>
          <w:szCs w:val="26"/>
        </w:rPr>
        <w:t xml:space="preserve"> сельсовет муниципального района</w:t>
      </w:r>
      <w:r>
        <w:rPr>
          <w:rFonts w:ascii="Times New Roman" w:hAnsi="Times New Roman"/>
          <w:b/>
          <w:sz w:val="26"/>
          <w:szCs w:val="26"/>
        </w:rPr>
        <w:t xml:space="preserve"> </w:t>
      </w:r>
      <w:proofErr w:type="spellStart"/>
      <w:r w:rsidRPr="00625A12">
        <w:rPr>
          <w:rFonts w:ascii="Times New Roman" w:hAnsi="Times New Roman"/>
          <w:b/>
          <w:sz w:val="26"/>
          <w:szCs w:val="26"/>
        </w:rPr>
        <w:t>Аургазинский</w:t>
      </w:r>
      <w:proofErr w:type="spellEnd"/>
      <w:r w:rsidRPr="00625A12">
        <w:rPr>
          <w:rFonts w:ascii="Times New Roman" w:hAnsi="Times New Roman"/>
          <w:b/>
          <w:sz w:val="26"/>
          <w:szCs w:val="26"/>
        </w:rPr>
        <w:t xml:space="preserve"> район Республики Башкортостан</w:t>
      </w:r>
    </w:p>
    <w:p w:rsidR="006046F5" w:rsidRPr="00625A12" w:rsidRDefault="006046F5" w:rsidP="00625A12">
      <w:pPr>
        <w:pStyle w:val="ConsPlusNormal"/>
        <w:jc w:val="both"/>
        <w:rPr>
          <w:rFonts w:ascii="Times New Roman" w:hAnsi="Times New Roman" w:cs="Times New Roman"/>
          <w:sz w:val="26"/>
          <w:szCs w:val="26"/>
        </w:rPr>
      </w:pPr>
    </w:p>
    <w:p w:rsidR="00625A12" w:rsidRPr="00625A12" w:rsidRDefault="00625A12" w:rsidP="00625A12">
      <w:pPr>
        <w:pStyle w:val="a8"/>
        <w:jc w:val="both"/>
        <w:rPr>
          <w:rFonts w:ascii="Times New Roman" w:hAnsi="Times New Roman"/>
          <w:sz w:val="26"/>
          <w:szCs w:val="26"/>
        </w:rPr>
      </w:pPr>
      <w:r w:rsidRPr="00625A12">
        <w:rPr>
          <w:rFonts w:ascii="Times New Roman" w:hAnsi="Times New Roman"/>
          <w:sz w:val="26"/>
          <w:szCs w:val="26"/>
        </w:rPr>
        <w:t xml:space="preserve">В соответствии со статьей 242.6 Бюджетного кодекса Российской Федерации, статьей 30 Федерального закона от 08.05.2010 № 83-ФЗ «О внесении изменений </w:t>
      </w:r>
      <w:proofErr w:type="gramStart"/>
      <w:r w:rsidRPr="00625A12">
        <w:rPr>
          <w:rFonts w:ascii="Times New Roman" w:hAnsi="Times New Roman"/>
          <w:sz w:val="26"/>
          <w:szCs w:val="26"/>
        </w:rPr>
        <w:t>в</w:t>
      </w:r>
      <w:proofErr w:type="gramEnd"/>
      <w:r w:rsidRPr="00625A12">
        <w:rPr>
          <w:rFonts w:ascii="Times New Roman" w:hAnsi="Times New Roman"/>
          <w:sz w:val="26"/>
          <w:szCs w:val="26"/>
        </w:rPr>
        <w:t xml:space="preserve">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gramStart"/>
      <w:r w:rsidRPr="00625A12">
        <w:rPr>
          <w:rFonts w:ascii="Times New Roman" w:hAnsi="Times New Roman"/>
          <w:sz w:val="26"/>
          <w:szCs w:val="26"/>
        </w:rPr>
        <w:t>п</w:t>
      </w:r>
      <w:proofErr w:type="gramEnd"/>
      <w:r w:rsidRPr="00625A12">
        <w:rPr>
          <w:rFonts w:ascii="Times New Roman" w:hAnsi="Times New Roman"/>
          <w:sz w:val="26"/>
          <w:szCs w:val="26"/>
        </w:rPr>
        <w:t xml:space="preserve"> о с т а н о в л я ю:</w:t>
      </w:r>
    </w:p>
    <w:p w:rsidR="00625A12" w:rsidRPr="00625A12" w:rsidRDefault="00625A12" w:rsidP="00625A12">
      <w:pPr>
        <w:pStyle w:val="a8"/>
        <w:jc w:val="both"/>
        <w:rPr>
          <w:rFonts w:ascii="Times New Roman" w:hAnsi="Times New Roman"/>
          <w:sz w:val="26"/>
          <w:szCs w:val="26"/>
        </w:rPr>
      </w:pPr>
    </w:p>
    <w:p w:rsidR="00625A12" w:rsidRPr="00625A12" w:rsidRDefault="00625A12" w:rsidP="00625A12">
      <w:pPr>
        <w:pStyle w:val="a8"/>
        <w:jc w:val="both"/>
        <w:rPr>
          <w:rFonts w:ascii="Times New Roman" w:hAnsi="Times New Roman"/>
          <w:sz w:val="26"/>
          <w:szCs w:val="26"/>
        </w:rPr>
      </w:pPr>
      <w:r w:rsidRPr="00625A12">
        <w:rPr>
          <w:rFonts w:ascii="Times New Roman" w:hAnsi="Times New Roman"/>
          <w:sz w:val="26"/>
          <w:szCs w:val="26"/>
        </w:rPr>
        <w:t xml:space="preserve">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sz w:val="26"/>
          <w:szCs w:val="26"/>
        </w:rPr>
        <w:t>Турумбетовский</w:t>
      </w:r>
      <w:proofErr w:type="spellEnd"/>
      <w:r w:rsidRPr="006460C9">
        <w:rPr>
          <w:rFonts w:ascii="Times New Roman" w:hAnsi="Times New Roman"/>
          <w:sz w:val="26"/>
          <w:szCs w:val="26"/>
        </w:rPr>
        <w:t xml:space="preserve"> </w:t>
      </w:r>
      <w:r w:rsidRPr="00625A12">
        <w:rPr>
          <w:rFonts w:ascii="Times New Roman" w:hAnsi="Times New Roman"/>
          <w:sz w:val="26"/>
          <w:szCs w:val="26"/>
        </w:rPr>
        <w:t xml:space="preserve">сельсовет муниципального района </w:t>
      </w:r>
      <w:proofErr w:type="spellStart"/>
      <w:r w:rsidRPr="00625A12">
        <w:rPr>
          <w:rFonts w:ascii="Times New Roman" w:hAnsi="Times New Roman"/>
          <w:sz w:val="26"/>
          <w:szCs w:val="26"/>
        </w:rPr>
        <w:t>Аургазинский</w:t>
      </w:r>
      <w:proofErr w:type="spellEnd"/>
      <w:r w:rsidRPr="00625A12">
        <w:rPr>
          <w:rFonts w:ascii="Times New Roman" w:hAnsi="Times New Roman"/>
          <w:sz w:val="26"/>
          <w:szCs w:val="26"/>
        </w:rPr>
        <w:t xml:space="preserve"> район Республики Башкортостан, изложив его в новой редакции.</w:t>
      </w:r>
    </w:p>
    <w:p w:rsidR="00CD30A0" w:rsidRPr="00625A12" w:rsidRDefault="006046F5" w:rsidP="00625A12">
      <w:pPr>
        <w:jc w:val="both"/>
        <w:rPr>
          <w:rFonts w:ascii="Times New Roman" w:hAnsi="Times New Roman"/>
          <w:b/>
          <w:sz w:val="26"/>
          <w:szCs w:val="26"/>
        </w:rPr>
      </w:pPr>
      <w:r w:rsidRPr="00625A12">
        <w:rPr>
          <w:rFonts w:ascii="Times New Roman" w:hAnsi="Times New Roman"/>
          <w:sz w:val="26"/>
          <w:szCs w:val="26"/>
        </w:rPr>
        <w:t xml:space="preserve"> 2</w:t>
      </w:r>
      <w:r w:rsidR="00CD30A0" w:rsidRPr="00625A12">
        <w:rPr>
          <w:rFonts w:ascii="Times New Roman" w:hAnsi="Times New Roman"/>
          <w:color w:val="000000"/>
          <w:sz w:val="26"/>
          <w:szCs w:val="26"/>
        </w:rPr>
        <w:t xml:space="preserve">. Настоящее постановление обнародовать в здании Администрации сельского поселения  и разместить на официальном сайте сельского поселения </w:t>
      </w:r>
      <w:proofErr w:type="spellStart"/>
      <w:r w:rsidR="005E5064" w:rsidRPr="00625A12">
        <w:rPr>
          <w:rFonts w:ascii="Times New Roman" w:hAnsi="Times New Roman"/>
          <w:color w:val="000000"/>
          <w:sz w:val="26"/>
          <w:szCs w:val="26"/>
        </w:rPr>
        <w:t>Турумбетовский</w:t>
      </w:r>
      <w:proofErr w:type="spellEnd"/>
      <w:r w:rsidR="00CD30A0" w:rsidRPr="00625A12">
        <w:rPr>
          <w:rFonts w:ascii="Times New Roman" w:hAnsi="Times New Roman"/>
          <w:color w:val="000000"/>
          <w:sz w:val="26"/>
          <w:szCs w:val="26"/>
        </w:rPr>
        <w:t xml:space="preserve">  сельсовет</w:t>
      </w:r>
      <w:r w:rsidR="00CB5CFB" w:rsidRPr="00625A12">
        <w:rPr>
          <w:rFonts w:ascii="Times New Roman" w:hAnsi="Times New Roman"/>
          <w:color w:val="000000"/>
          <w:sz w:val="26"/>
          <w:szCs w:val="26"/>
        </w:rPr>
        <w:t xml:space="preserve"> </w:t>
      </w:r>
      <w:hyperlink r:id="rId10" w:history="1">
        <w:r w:rsidR="005E5064" w:rsidRPr="00625A12">
          <w:rPr>
            <w:rStyle w:val="a7"/>
            <w:rFonts w:ascii="Times New Roman" w:hAnsi="Times New Roman"/>
            <w:sz w:val="26"/>
            <w:szCs w:val="26"/>
            <w:lang w:val="en-US"/>
          </w:rPr>
          <w:t>http</w:t>
        </w:r>
        <w:r w:rsidR="005E5064" w:rsidRPr="00625A12">
          <w:rPr>
            <w:rStyle w:val="a7"/>
            <w:rFonts w:ascii="Times New Roman" w:hAnsi="Times New Roman"/>
            <w:sz w:val="26"/>
            <w:szCs w:val="26"/>
          </w:rPr>
          <w:t>://</w:t>
        </w:r>
        <w:proofErr w:type="spellStart"/>
        <w:r w:rsidR="005E5064" w:rsidRPr="00625A12">
          <w:rPr>
            <w:rStyle w:val="a7"/>
            <w:rFonts w:ascii="Times New Roman" w:hAnsi="Times New Roman"/>
            <w:sz w:val="26"/>
            <w:szCs w:val="26"/>
            <w:lang w:val="en-US"/>
          </w:rPr>
          <w:t>turumbet</w:t>
        </w:r>
        <w:proofErr w:type="spellEnd"/>
        <w:r w:rsidR="005E5064" w:rsidRPr="00625A12">
          <w:rPr>
            <w:rStyle w:val="a7"/>
            <w:rFonts w:ascii="Times New Roman" w:hAnsi="Times New Roman"/>
            <w:sz w:val="26"/>
            <w:szCs w:val="26"/>
          </w:rPr>
          <w:t>.</w:t>
        </w:r>
        <w:proofErr w:type="spellStart"/>
        <w:r w:rsidR="005E5064" w:rsidRPr="00625A12">
          <w:rPr>
            <w:rStyle w:val="a7"/>
            <w:rFonts w:ascii="Times New Roman" w:hAnsi="Times New Roman"/>
            <w:sz w:val="26"/>
            <w:szCs w:val="26"/>
            <w:lang w:val="en-US"/>
          </w:rPr>
          <w:t>ru</w:t>
        </w:r>
        <w:proofErr w:type="spellEnd"/>
        <w:r w:rsidR="005E5064" w:rsidRPr="00625A12">
          <w:rPr>
            <w:rStyle w:val="a7"/>
            <w:rFonts w:ascii="Times New Roman" w:hAnsi="Times New Roman"/>
            <w:sz w:val="26"/>
            <w:szCs w:val="26"/>
          </w:rPr>
          <w:t>/</w:t>
        </w:r>
      </w:hyperlink>
      <w:r w:rsidR="005E5064" w:rsidRPr="00625A12">
        <w:rPr>
          <w:rFonts w:ascii="Times New Roman" w:hAnsi="Times New Roman"/>
          <w:sz w:val="26"/>
          <w:szCs w:val="26"/>
        </w:rPr>
        <w:t>.</w:t>
      </w:r>
      <w:r w:rsidR="00CD30A0" w:rsidRPr="00625A12">
        <w:rPr>
          <w:rFonts w:ascii="Times New Roman" w:hAnsi="Times New Roman"/>
          <w:sz w:val="26"/>
          <w:szCs w:val="26"/>
          <w:lang w:eastAsia="ar-SA"/>
        </w:rPr>
        <w:t xml:space="preserve">  </w:t>
      </w:r>
    </w:p>
    <w:p w:rsidR="006046F5" w:rsidRPr="00625A12" w:rsidRDefault="005E5064" w:rsidP="00625A12">
      <w:pPr>
        <w:jc w:val="both"/>
        <w:rPr>
          <w:rFonts w:ascii="Times New Roman" w:hAnsi="Times New Roman"/>
          <w:sz w:val="26"/>
          <w:szCs w:val="26"/>
        </w:rPr>
      </w:pPr>
      <w:r w:rsidRPr="00625A12">
        <w:rPr>
          <w:rFonts w:ascii="Times New Roman" w:hAnsi="Times New Roman"/>
          <w:sz w:val="26"/>
          <w:szCs w:val="26"/>
        </w:rPr>
        <w:t>3</w:t>
      </w:r>
      <w:r w:rsidR="006046F5" w:rsidRPr="00625A12">
        <w:rPr>
          <w:rFonts w:ascii="Times New Roman" w:hAnsi="Times New Roman"/>
          <w:sz w:val="26"/>
          <w:szCs w:val="26"/>
        </w:rPr>
        <w:t xml:space="preserve">. </w:t>
      </w:r>
      <w:r w:rsidR="00CD30A0" w:rsidRPr="00625A12">
        <w:rPr>
          <w:rFonts w:ascii="Times New Roman" w:hAnsi="Times New Roman"/>
          <w:sz w:val="26"/>
          <w:szCs w:val="26"/>
        </w:rPr>
        <w:t xml:space="preserve"> </w:t>
      </w:r>
      <w:proofErr w:type="gramStart"/>
      <w:r w:rsidR="006046F5" w:rsidRPr="00625A12">
        <w:rPr>
          <w:rFonts w:ascii="Times New Roman" w:hAnsi="Times New Roman"/>
          <w:sz w:val="26"/>
          <w:szCs w:val="26"/>
        </w:rPr>
        <w:t>Контроль за</w:t>
      </w:r>
      <w:proofErr w:type="gramEnd"/>
      <w:r w:rsidR="006046F5" w:rsidRPr="00625A12">
        <w:rPr>
          <w:rFonts w:ascii="Times New Roman" w:hAnsi="Times New Roman"/>
          <w:sz w:val="26"/>
          <w:szCs w:val="26"/>
        </w:rPr>
        <w:t xml:space="preserve"> исполнением настоящего постановления оставляю за собой.</w:t>
      </w:r>
    </w:p>
    <w:p w:rsidR="005E5064" w:rsidRPr="00625A12" w:rsidRDefault="005E5064" w:rsidP="0001652B">
      <w:pPr>
        <w:pStyle w:val="a8"/>
        <w:rPr>
          <w:rFonts w:ascii="Times New Roman" w:hAnsi="Times New Roman"/>
          <w:sz w:val="26"/>
          <w:szCs w:val="26"/>
        </w:rPr>
      </w:pPr>
      <w:r w:rsidRPr="00625A12">
        <w:rPr>
          <w:rFonts w:ascii="Times New Roman" w:hAnsi="Times New Roman"/>
          <w:sz w:val="26"/>
          <w:szCs w:val="26"/>
        </w:rPr>
        <w:t>Глава администрации</w:t>
      </w:r>
    </w:p>
    <w:p w:rsidR="005E5064" w:rsidRPr="00625A12" w:rsidRDefault="005E5064" w:rsidP="0001652B">
      <w:pPr>
        <w:pStyle w:val="a8"/>
        <w:rPr>
          <w:rFonts w:ascii="Times New Roman" w:hAnsi="Times New Roman"/>
          <w:sz w:val="26"/>
          <w:szCs w:val="26"/>
        </w:rPr>
      </w:pPr>
      <w:r w:rsidRPr="00625A12">
        <w:rPr>
          <w:rFonts w:ascii="Times New Roman" w:hAnsi="Times New Roman"/>
          <w:sz w:val="26"/>
          <w:szCs w:val="26"/>
        </w:rPr>
        <w:t>сельского поселения</w:t>
      </w:r>
    </w:p>
    <w:p w:rsidR="005E5064" w:rsidRPr="00625A12" w:rsidRDefault="005E5064" w:rsidP="0001652B">
      <w:pPr>
        <w:pStyle w:val="a8"/>
        <w:rPr>
          <w:rFonts w:ascii="Times New Roman" w:hAnsi="Times New Roman"/>
          <w:sz w:val="26"/>
          <w:szCs w:val="26"/>
        </w:rPr>
      </w:pPr>
      <w:proofErr w:type="spellStart"/>
      <w:r w:rsidRPr="00625A12">
        <w:rPr>
          <w:rFonts w:ascii="Times New Roman" w:hAnsi="Times New Roman"/>
          <w:sz w:val="26"/>
          <w:szCs w:val="26"/>
          <w:u w:val="single"/>
        </w:rPr>
        <w:t>Турумбетовский</w:t>
      </w:r>
      <w:proofErr w:type="spellEnd"/>
      <w:r w:rsidRPr="00625A12">
        <w:rPr>
          <w:rFonts w:ascii="Times New Roman" w:hAnsi="Times New Roman"/>
          <w:sz w:val="26"/>
          <w:szCs w:val="26"/>
        </w:rPr>
        <w:t xml:space="preserve"> сельсовет</w:t>
      </w:r>
    </w:p>
    <w:p w:rsidR="00625A12" w:rsidRPr="00625A12" w:rsidRDefault="00CB5CFB" w:rsidP="00625A12">
      <w:pPr>
        <w:pStyle w:val="a8"/>
        <w:jc w:val="center"/>
        <w:rPr>
          <w:rFonts w:ascii="Times New Roman" w:hAnsi="Times New Roman"/>
          <w:b/>
          <w:sz w:val="26"/>
          <w:szCs w:val="26"/>
        </w:rPr>
      </w:pPr>
      <w:r w:rsidRPr="00625A12">
        <w:rPr>
          <w:rFonts w:ascii="Times New Roman" w:hAnsi="Times New Roman"/>
          <w:sz w:val="26"/>
          <w:szCs w:val="26"/>
        </w:rPr>
        <w:t xml:space="preserve">                                            </w:t>
      </w:r>
      <w:r w:rsidR="005E5064" w:rsidRPr="00625A12">
        <w:rPr>
          <w:rFonts w:ascii="Times New Roman" w:hAnsi="Times New Roman"/>
          <w:sz w:val="26"/>
          <w:szCs w:val="26"/>
        </w:rPr>
        <w:t xml:space="preserve">Ю.М. </w:t>
      </w:r>
      <w:proofErr w:type="spellStart"/>
      <w:r w:rsidR="005E5064" w:rsidRPr="00625A12">
        <w:rPr>
          <w:rFonts w:ascii="Times New Roman" w:hAnsi="Times New Roman"/>
          <w:sz w:val="26"/>
          <w:szCs w:val="26"/>
        </w:rPr>
        <w:t>Кутлуюлов</w:t>
      </w:r>
      <w:bookmarkStart w:id="0" w:name="Par24"/>
      <w:bookmarkEnd w:id="0"/>
      <w:proofErr w:type="spellEnd"/>
      <w:r w:rsidR="00625A12" w:rsidRPr="00625A12">
        <w:rPr>
          <w:rFonts w:ascii="Times New Roman" w:hAnsi="Times New Roman"/>
          <w:b/>
          <w:sz w:val="26"/>
          <w:szCs w:val="26"/>
        </w:rPr>
        <w:t xml:space="preserve"> </w:t>
      </w:r>
    </w:p>
    <w:p w:rsidR="00625A12" w:rsidRPr="00625A12" w:rsidRDefault="00625A12" w:rsidP="00625A12">
      <w:pPr>
        <w:pStyle w:val="a8"/>
        <w:rPr>
          <w:rFonts w:ascii="Times New Roman" w:hAnsi="Times New Roman"/>
          <w:sz w:val="26"/>
          <w:szCs w:val="26"/>
        </w:rPr>
      </w:pPr>
    </w:p>
    <w:p w:rsidR="00625A12" w:rsidRPr="00755475" w:rsidRDefault="00625A12" w:rsidP="00625A12">
      <w:pPr>
        <w:pStyle w:val="a8"/>
        <w:rPr>
          <w:rFonts w:ascii="Times New Roman" w:hAnsi="Times New Roman"/>
          <w:sz w:val="24"/>
          <w:szCs w:val="24"/>
          <w:lang w:bidi="ru-RU"/>
        </w:rPr>
      </w:pPr>
    </w:p>
    <w:p w:rsidR="00625A12" w:rsidRPr="00755475" w:rsidRDefault="00625A12" w:rsidP="00625A12">
      <w:pPr>
        <w:pStyle w:val="a8"/>
        <w:rPr>
          <w:rFonts w:ascii="Times New Roman" w:hAnsi="Times New Roman"/>
          <w:sz w:val="24"/>
          <w:szCs w:val="24"/>
          <w:lang w:bidi="ru-RU"/>
        </w:rPr>
      </w:pPr>
    </w:p>
    <w:p w:rsidR="00625A12" w:rsidRPr="00755475" w:rsidRDefault="00625A12" w:rsidP="00625A12">
      <w:pPr>
        <w:pStyle w:val="a8"/>
        <w:rPr>
          <w:rFonts w:ascii="Times New Roman" w:hAnsi="Times New Roman"/>
          <w:sz w:val="24"/>
          <w:szCs w:val="24"/>
          <w:lang w:bidi="ru-RU"/>
        </w:rPr>
      </w:pPr>
    </w:p>
    <w:p w:rsidR="00625A12" w:rsidRPr="00755475" w:rsidRDefault="00625A12" w:rsidP="00625A12">
      <w:pPr>
        <w:pStyle w:val="a8"/>
        <w:rPr>
          <w:rFonts w:ascii="Times New Roman" w:hAnsi="Times New Roman"/>
          <w:sz w:val="24"/>
          <w:szCs w:val="24"/>
          <w:lang w:bidi="ru-RU"/>
        </w:rPr>
      </w:pPr>
    </w:p>
    <w:p w:rsidR="00625A12" w:rsidRPr="00755475" w:rsidRDefault="00625A12" w:rsidP="00625A12">
      <w:pPr>
        <w:pStyle w:val="a8"/>
        <w:rPr>
          <w:rFonts w:ascii="Times New Roman" w:hAnsi="Times New Roman"/>
          <w:sz w:val="24"/>
          <w:szCs w:val="24"/>
          <w:lang w:bidi="ru-RU"/>
        </w:rPr>
      </w:pPr>
      <w:proofErr w:type="spellStart"/>
      <w:proofErr w:type="gramStart"/>
      <w:r w:rsidRPr="00755475">
        <w:rPr>
          <w:rFonts w:ascii="Times New Roman" w:hAnsi="Times New Roman"/>
          <w:sz w:val="24"/>
          <w:szCs w:val="24"/>
          <w:lang w:bidi="ru-RU"/>
        </w:rPr>
        <w:t>Исп</w:t>
      </w:r>
      <w:proofErr w:type="spellEnd"/>
      <w:proofErr w:type="gramEnd"/>
      <w:r w:rsidRPr="00755475">
        <w:rPr>
          <w:rFonts w:ascii="Times New Roman" w:hAnsi="Times New Roman"/>
          <w:sz w:val="24"/>
          <w:szCs w:val="24"/>
          <w:lang w:bidi="ru-RU"/>
        </w:rPr>
        <w:t xml:space="preserve">:  </w:t>
      </w:r>
      <w:r>
        <w:rPr>
          <w:rFonts w:ascii="Times New Roman" w:hAnsi="Times New Roman"/>
          <w:sz w:val="24"/>
          <w:szCs w:val="24"/>
          <w:lang w:bidi="ru-RU"/>
        </w:rPr>
        <w:t>Рахматуллина Ф.Н.</w:t>
      </w:r>
    </w:p>
    <w:p w:rsidR="00625A12" w:rsidRPr="00755475" w:rsidRDefault="00625A12" w:rsidP="00625A12">
      <w:pPr>
        <w:pStyle w:val="a8"/>
        <w:rPr>
          <w:rFonts w:ascii="Times New Roman" w:hAnsi="Times New Roman"/>
          <w:sz w:val="24"/>
          <w:szCs w:val="24"/>
          <w:lang w:bidi="ru-RU"/>
        </w:rPr>
      </w:pPr>
    </w:p>
    <w:p w:rsidR="00625A12" w:rsidRDefault="00625A12" w:rsidP="00625A12">
      <w:pPr>
        <w:pStyle w:val="a8"/>
        <w:rPr>
          <w:rFonts w:ascii="Times New Roman" w:hAnsi="Times New Roman"/>
          <w:sz w:val="24"/>
          <w:szCs w:val="24"/>
          <w:lang w:bidi="ru-RU"/>
        </w:rPr>
      </w:pPr>
      <w:r w:rsidRPr="00755475">
        <w:rPr>
          <w:rFonts w:ascii="Times New Roman" w:hAnsi="Times New Roman"/>
          <w:sz w:val="24"/>
          <w:szCs w:val="24"/>
          <w:lang w:bidi="ru-RU"/>
        </w:rPr>
        <w:t xml:space="preserve">                                                                 </w:t>
      </w:r>
    </w:p>
    <w:p w:rsidR="00625A12" w:rsidRPr="00755475" w:rsidRDefault="00625A12" w:rsidP="00625A12">
      <w:pPr>
        <w:pStyle w:val="a8"/>
        <w:jc w:val="center"/>
        <w:rPr>
          <w:rFonts w:ascii="Times New Roman" w:hAnsi="Times New Roman"/>
          <w:sz w:val="24"/>
          <w:szCs w:val="24"/>
        </w:rPr>
      </w:pPr>
      <w:r>
        <w:rPr>
          <w:rFonts w:ascii="Times New Roman" w:hAnsi="Times New Roman"/>
          <w:sz w:val="24"/>
          <w:szCs w:val="24"/>
          <w:lang w:bidi="ru-RU"/>
        </w:rPr>
        <w:t xml:space="preserve">          </w:t>
      </w:r>
      <w:r w:rsidRPr="00755475">
        <w:rPr>
          <w:rFonts w:ascii="Times New Roman" w:hAnsi="Times New Roman"/>
          <w:sz w:val="24"/>
          <w:szCs w:val="24"/>
        </w:rPr>
        <w:t>Утвержден</w:t>
      </w:r>
    </w:p>
    <w:p w:rsidR="00625A12" w:rsidRPr="00755475" w:rsidRDefault="00625A12" w:rsidP="00625A12">
      <w:pPr>
        <w:pStyle w:val="a8"/>
        <w:ind w:firstLine="4678"/>
        <w:rPr>
          <w:rFonts w:ascii="Times New Roman" w:hAnsi="Times New Roman"/>
          <w:sz w:val="24"/>
          <w:szCs w:val="24"/>
        </w:rPr>
      </w:pPr>
      <w:r w:rsidRPr="00755475">
        <w:rPr>
          <w:rFonts w:ascii="Times New Roman" w:hAnsi="Times New Roman"/>
          <w:sz w:val="24"/>
          <w:szCs w:val="24"/>
        </w:rPr>
        <w:t>постановлением Администрации</w:t>
      </w:r>
    </w:p>
    <w:p w:rsidR="00625A12" w:rsidRPr="00755475" w:rsidRDefault="00625A12" w:rsidP="00625A12">
      <w:pPr>
        <w:pStyle w:val="a8"/>
        <w:ind w:firstLine="4678"/>
        <w:rPr>
          <w:rFonts w:ascii="Times New Roman" w:hAnsi="Times New Roman"/>
          <w:sz w:val="24"/>
          <w:szCs w:val="24"/>
        </w:rPr>
      </w:pPr>
      <w:r w:rsidRPr="00755475">
        <w:rPr>
          <w:rFonts w:ascii="Times New Roman" w:hAnsi="Times New Roman"/>
          <w:sz w:val="24"/>
          <w:szCs w:val="24"/>
        </w:rPr>
        <w:t xml:space="preserve">сельского поселения </w:t>
      </w:r>
      <w:proofErr w:type="spellStart"/>
      <w:r w:rsidRPr="006460C9">
        <w:rPr>
          <w:rFonts w:ascii="Times New Roman" w:hAnsi="Times New Roman"/>
          <w:sz w:val="24"/>
          <w:szCs w:val="24"/>
        </w:rPr>
        <w:t>Турумбетовский</w:t>
      </w:r>
      <w:proofErr w:type="spellEnd"/>
      <w:r w:rsidRPr="00755475">
        <w:rPr>
          <w:rFonts w:ascii="Times New Roman" w:hAnsi="Times New Roman"/>
          <w:sz w:val="24"/>
          <w:szCs w:val="24"/>
        </w:rPr>
        <w:t xml:space="preserve"> сельсовет </w:t>
      </w:r>
    </w:p>
    <w:p w:rsidR="00625A12" w:rsidRPr="00755475" w:rsidRDefault="00625A12" w:rsidP="00625A12">
      <w:pPr>
        <w:pStyle w:val="a8"/>
        <w:ind w:firstLine="4678"/>
        <w:rPr>
          <w:rFonts w:ascii="Times New Roman" w:hAnsi="Times New Roman"/>
          <w:sz w:val="24"/>
          <w:szCs w:val="24"/>
        </w:rPr>
      </w:pPr>
      <w:r w:rsidRPr="00755475">
        <w:rPr>
          <w:rFonts w:ascii="Times New Roman" w:hAnsi="Times New Roman"/>
          <w:sz w:val="24"/>
          <w:szCs w:val="24"/>
        </w:rPr>
        <w:t xml:space="preserve">МР </w:t>
      </w:r>
      <w:proofErr w:type="spellStart"/>
      <w:r w:rsidRPr="00755475">
        <w:rPr>
          <w:rFonts w:ascii="Times New Roman" w:hAnsi="Times New Roman"/>
          <w:sz w:val="24"/>
          <w:szCs w:val="24"/>
        </w:rPr>
        <w:t>Аургазинский</w:t>
      </w:r>
      <w:proofErr w:type="spellEnd"/>
      <w:r w:rsidRPr="00755475">
        <w:rPr>
          <w:rFonts w:ascii="Times New Roman" w:hAnsi="Times New Roman"/>
          <w:sz w:val="24"/>
          <w:szCs w:val="24"/>
        </w:rPr>
        <w:t xml:space="preserve"> район </w:t>
      </w:r>
    </w:p>
    <w:p w:rsidR="00625A12" w:rsidRPr="00755475" w:rsidRDefault="00625A12" w:rsidP="00625A12">
      <w:pPr>
        <w:pStyle w:val="a8"/>
        <w:ind w:firstLine="4678"/>
        <w:rPr>
          <w:rFonts w:ascii="Times New Roman" w:hAnsi="Times New Roman"/>
          <w:sz w:val="24"/>
          <w:szCs w:val="24"/>
        </w:rPr>
      </w:pPr>
      <w:r w:rsidRPr="00755475">
        <w:rPr>
          <w:rFonts w:ascii="Times New Roman" w:hAnsi="Times New Roman"/>
          <w:sz w:val="24"/>
          <w:szCs w:val="24"/>
        </w:rPr>
        <w:t xml:space="preserve">Республики Башкортостан  </w:t>
      </w:r>
    </w:p>
    <w:p w:rsidR="00625A12" w:rsidRPr="00755475" w:rsidRDefault="00625A12" w:rsidP="00625A12">
      <w:pPr>
        <w:pStyle w:val="a8"/>
        <w:ind w:firstLine="4678"/>
        <w:rPr>
          <w:rFonts w:ascii="Times New Roman" w:hAnsi="Times New Roman"/>
          <w:sz w:val="24"/>
          <w:szCs w:val="24"/>
        </w:rPr>
      </w:pPr>
      <w:r w:rsidRPr="00755475">
        <w:rPr>
          <w:rFonts w:ascii="Times New Roman" w:hAnsi="Times New Roman"/>
          <w:sz w:val="24"/>
          <w:szCs w:val="24"/>
        </w:rPr>
        <w:t>от «</w:t>
      </w:r>
      <w:r>
        <w:rPr>
          <w:rFonts w:ascii="Times New Roman" w:hAnsi="Times New Roman"/>
          <w:sz w:val="24"/>
          <w:szCs w:val="24"/>
        </w:rPr>
        <w:t>07</w:t>
      </w:r>
      <w:r w:rsidRPr="00755475">
        <w:rPr>
          <w:rFonts w:ascii="Times New Roman" w:hAnsi="Times New Roman"/>
          <w:sz w:val="24"/>
          <w:szCs w:val="24"/>
        </w:rPr>
        <w:t>»</w:t>
      </w:r>
      <w:r>
        <w:rPr>
          <w:rFonts w:ascii="Times New Roman" w:hAnsi="Times New Roman"/>
          <w:sz w:val="24"/>
          <w:szCs w:val="24"/>
        </w:rPr>
        <w:t xml:space="preserve"> апреля</w:t>
      </w:r>
      <w:r w:rsidRPr="00755475">
        <w:rPr>
          <w:rFonts w:ascii="Times New Roman" w:hAnsi="Times New Roman"/>
          <w:sz w:val="24"/>
          <w:szCs w:val="24"/>
        </w:rPr>
        <w:t xml:space="preserve"> 2020г. № </w:t>
      </w:r>
      <w:r>
        <w:rPr>
          <w:rFonts w:ascii="Times New Roman" w:hAnsi="Times New Roman"/>
          <w:sz w:val="24"/>
          <w:szCs w:val="24"/>
        </w:rPr>
        <w:t>14</w:t>
      </w:r>
    </w:p>
    <w:p w:rsidR="00625A12" w:rsidRPr="00755475" w:rsidRDefault="00625A12" w:rsidP="00625A12">
      <w:pPr>
        <w:pStyle w:val="a8"/>
        <w:rPr>
          <w:rFonts w:ascii="Times New Roman" w:hAnsi="Times New Roman"/>
          <w:sz w:val="24"/>
          <w:szCs w:val="24"/>
        </w:rPr>
      </w:pPr>
    </w:p>
    <w:p w:rsidR="00625A12" w:rsidRPr="00755475" w:rsidRDefault="00625A12" w:rsidP="00625A12">
      <w:pPr>
        <w:pStyle w:val="a8"/>
        <w:rPr>
          <w:rFonts w:ascii="Times New Roman" w:hAnsi="Times New Roman"/>
          <w:sz w:val="24"/>
          <w:szCs w:val="24"/>
        </w:rPr>
      </w:pPr>
    </w:p>
    <w:p w:rsidR="00625A12" w:rsidRPr="00755475" w:rsidRDefault="00625A12" w:rsidP="00625A12">
      <w:pPr>
        <w:pStyle w:val="a8"/>
        <w:jc w:val="center"/>
        <w:rPr>
          <w:rFonts w:ascii="Times New Roman" w:hAnsi="Times New Roman"/>
          <w:bCs/>
          <w:sz w:val="24"/>
          <w:szCs w:val="24"/>
        </w:rPr>
      </w:pPr>
      <w:r w:rsidRPr="00755475">
        <w:rPr>
          <w:rFonts w:ascii="Times New Roman" w:hAnsi="Times New Roman"/>
          <w:bCs/>
          <w:sz w:val="24"/>
          <w:szCs w:val="24"/>
        </w:rPr>
        <w:t>Порядок</w:t>
      </w:r>
    </w:p>
    <w:p w:rsidR="00625A12" w:rsidRPr="00755475" w:rsidRDefault="00625A12" w:rsidP="00625A12">
      <w:pPr>
        <w:pStyle w:val="a8"/>
        <w:jc w:val="center"/>
        <w:rPr>
          <w:rFonts w:ascii="Times New Roman" w:hAnsi="Times New Roman"/>
          <w:bCs/>
          <w:sz w:val="24"/>
          <w:szCs w:val="24"/>
        </w:rPr>
      </w:pPr>
      <w:r w:rsidRPr="00755475">
        <w:rPr>
          <w:rFonts w:ascii="Times New Roman" w:hAnsi="Times New Roman"/>
          <w:sz w:val="24"/>
          <w:szCs w:val="24"/>
        </w:rPr>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w:t>
      </w:r>
      <w:r w:rsidRPr="006460C9">
        <w:rPr>
          <w:rFonts w:ascii="Times New Roman" w:hAnsi="Times New Roman"/>
          <w:sz w:val="24"/>
          <w:szCs w:val="24"/>
        </w:rPr>
        <w:t xml:space="preserve">автономных учреждений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w:t>
      </w:r>
      <w:r w:rsidRPr="00755475">
        <w:rPr>
          <w:rFonts w:ascii="Times New Roman" w:hAnsi="Times New Roman"/>
          <w:sz w:val="24"/>
          <w:szCs w:val="24"/>
        </w:rPr>
        <w:t>сельсовет</w:t>
      </w:r>
    </w:p>
    <w:p w:rsidR="00625A12" w:rsidRPr="00755475" w:rsidRDefault="00625A12" w:rsidP="00625A12">
      <w:pPr>
        <w:pStyle w:val="a8"/>
        <w:jc w:val="center"/>
        <w:rPr>
          <w:rFonts w:ascii="Times New Roman" w:hAnsi="Times New Roman"/>
          <w:sz w:val="24"/>
          <w:szCs w:val="24"/>
        </w:rPr>
      </w:pPr>
      <w:r w:rsidRPr="00755475">
        <w:rPr>
          <w:rFonts w:ascii="Times New Roman" w:hAnsi="Times New Roman"/>
          <w:bCs/>
          <w:sz w:val="24"/>
          <w:szCs w:val="24"/>
        </w:rPr>
        <w:t xml:space="preserve">муниципального района </w:t>
      </w:r>
      <w:proofErr w:type="spellStart"/>
      <w:r w:rsidRPr="00755475">
        <w:rPr>
          <w:rFonts w:ascii="Times New Roman" w:hAnsi="Times New Roman"/>
          <w:sz w:val="24"/>
          <w:szCs w:val="24"/>
        </w:rPr>
        <w:t>Аургазинский</w:t>
      </w:r>
      <w:proofErr w:type="spellEnd"/>
      <w:r w:rsidRPr="00755475">
        <w:rPr>
          <w:rFonts w:ascii="Times New Roman" w:hAnsi="Times New Roman"/>
          <w:bCs/>
          <w:sz w:val="24"/>
          <w:szCs w:val="24"/>
        </w:rPr>
        <w:t xml:space="preserve"> район  Республики Башкортостан</w:t>
      </w:r>
    </w:p>
    <w:p w:rsidR="00625A12" w:rsidRPr="00755475" w:rsidRDefault="00625A12" w:rsidP="00625A12">
      <w:pPr>
        <w:pStyle w:val="a8"/>
        <w:jc w:val="center"/>
        <w:rPr>
          <w:rFonts w:ascii="Times New Roman" w:hAnsi="Times New Roman"/>
          <w:sz w:val="24"/>
          <w:szCs w:val="24"/>
        </w:rPr>
      </w:pPr>
    </w:p>
    <w:p w:rsidR="00625A12" w:rsidRPr="00755475" w:rsidRDefault="00625A12" w:rsidP="00625A12">
      <w:pPr>
        <w:pStyle w:val="a8"/>
        <w:jc w:val="center"/>
        <w:rPr>
          <w:rFonts w:ascii="Times New Roman" w:hAnsi="Times New Roman"/>
          <w:sz w:val="24"/>
          <w:szCs w:val="24"/>
        </w:rPr>
      </w:pPr>
      <w:r w:rsidRPr="00755475">
        <w:rPr>
          <w:rFonts w:ascii="Times New Roman" w:hAnsi="Times New Roman"/>
          <w:sz w:val="24"/>
          <w:szCs w:val="24"/>
          <w:lang w:val="en-US"/>
        </w:rPr>
        <w:t>I</w:t>
      </w:r>
      <w:r w:rsidRPr="00755475">
        <w:rPr>
          <w:rFonts w:ascii="Times New Roman" w:hAnsi="Times New Roman"/>
          <w:sz w:val="24"/>
          <w:szCs w:val="24"/>
        </w:rPr>
        <w:t xml:space="preserve"> Общие положения</w:t>
      </w:r>
    </w:p>
    <w:p w:rsidR="00625A12" w:rsidRPr="00755475" w:rsidRDefault="00625A12" w:rsidP="00625A12">
      <w:pPr>
        <w:pStyle w:val="a8"/>
        <w:rPr>
          <w:rFonts w:ascii="Times New Roman" w:hAnsi="Times New Roman"/>
          <w:bCs/>
          <w:sz w:val="24"/>
          <w:szCs w:val="24"/>
        </w:rPr>
      </w:pPr>
    </w:p>
    <w:p w:rsidR="00625A12" w:rsidRPr="006460C9" w:rsidRDefault="00625A12" w:rsidP="00FF2EC0">
      <w:pPr>
        <w:pStyle w:val="a8"/>
        <w:jc w:val="both"/>
        <w:rPr>
          <w:rFonts w:ascii="Times New Roman" w:hAnsi="Times New Roman"/>
          <w:sz w:val="24"/>
          <w:szCs w:val="24"/>
        </w:rPr>
      </w:pPr>
      <w:r w:rsidRPr="00755475">
        <w:rPr>
          <w:rFonts w:ascii="Times New Roman" w:hAnsi="Times New Roman"/>
          <w:sz w:val="24"/>
          <w:szCs w:val="24"/>
        </w:rPr>
        <w:t xml:space="preserve">1. </w:t>
      </w:r>
      <w:proofErr w:type="gramStart"/>
      <w:r w:rsidRPr="00755475">
        <w:rPr>
          <w:rFonts w:ascii="Times New Roman" w:hAnsi="Times New Roman"/>
          <w:sz w:val="24"/>
          <w:szCs w:val="24"/>
        </w:rPr>
        <w:t xml:space="preserve">Настоящий Порядок определяет действия Администрации сельского поселения </w:t>
      </w:r>
      <w:proofErr w:type="spellStart"/>
      <w:r w:rsidRPr="006460C9">
        <w:rPr>
          <w:rFonts w:ascii="Times New Roman" w:hAnsi="Times New Roman"/>
          <w:sz w:val="24"/>
          <w:szCs w:val="24"/>
        </w:rPr>
        <w:t>Турумбетовский</w:t>
      </w:r>
      <w:proofErr w:type="spellEnd"/>
      <w:r w:rsidRPr="00755475">
        <w:rPr>
          <w:rFonts w:ascii="Times New Roman" w:hAnsi="Times New Roman"/>
          <w:sz w:val="24"/>
          <w:szCs w:val="24"/>
        </w:rPr>
        <w:t xml:space="preserve"> сельсовет </w:t>
      </w:r>
      <w:r w:rsidRPr="00755475">
        <w:rPr>
          <w:rFonts w:ascii="Times New Roman" w:hAnsi="Times New Roman"/>
          <w:bCs/>
          <w:sz w:val="24"/>
          <w:szCs w:val="24"/>
        </w:rPr>
        <w:t xml:space="preserve">муниципального района </w:t>
      </w:r>
      <w:proofErr w:type="spellStart"/>
      <w:r w:rsidRPr="00755475">
        <w:rPr>
          <w:rFonts w:ascii="Times New Roman" w:hAnsi="Times New Roman"/>
          <w:sz w:val="24"/>
          <w:szCs w:val="24"/>
        </w:rPr>
        <w:t>Аургазинский</w:t>
      </w:r>
      <w:proofErr w:type="spellEnd"/>
      <w:r w:rsidRPr="00755475">
        <w:rPr>
          <w:rFonts w:ascii="Times New Roman" w:hAnsi="Times New Roman"/>
          <w:bCs/>
          <w:sz w:val="24"/>
          <w:szCs w:val="24"/>
        </w:rPr>
        <w:t xml:space="preserve"> район Республики Башкортостан</w:t>
      </w:r>
      <w:r w:rsidRPr="00755475">
        <w:rPr>
          <w:rFonts w:ascii="Times New Roman" w:hAnsi="Times New Roman"/>
          <w:sz w:val="24"/>
          <w:szCs w:val="24"/>
        </w:rPr>
        <w:t xml:space="preserve"> (далее -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w:t>
      </w:r>
      <w:r w:rsidRPr="006460C9">
        <w:rPr>
          <w:rFonts w:ascii="Times New Roman" w:hAnsi="Times New Roman"/>
          <w:bCs/>
          <w:sz w:val="24"/>
          <w:szCs w:val="24"/>
        </w:rPr>
        <w:t xml:space="preserve">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w:t>
      </w:r>
      <w:proofErr w:type="gramEnd"/>
      <w:r w:rsidRPr="006460C9">
        <w:rPr>
          <w:rFonts w:ascii="Times New Roman" w:hAnsi="Times New Roman"/>
          <w:bCs/>
          <w:sz w:val="24"/>
          <w:szCs w:val="24"/>
        </w:rPr>
        <w:t xml:space="preserve"> Республики Башкортостан</w:t>
      </w:r>
      <w:r w:rsidRPr="006460C9">
        <w:rPr>
          <w:rFonts w:ascii="Times New Roman" w:hAnsi="Times New Roman"/>
          <w:sz w:val="24"/>
          <w:szCs w:val="24"/>
        </w:rPr>
        <w:t xml:space="preserve">.  </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2.  Решения</w:t>
      </w:r>
      <w:r w:rsidRPr="006460C9">
        <w:rPr>
          <w:rFonts w:ascii="Times New Roman" w:hAnsi="Times New Roman"/>
          <w:sz w:val="24"/>
          <w:szCs w:val="24"/>
        </w:rPr>
        <w:tab/>
        <w:t xml:space="preserve"> налогового</w:t>
      </w:r>
      <w:r w:rsidRPr="006460C9">
        <w:rPr>
          <w:rFonts w:ascii="Times New Roman" w:hAnsi="Times New Roman"/>
          <w:sz w:val="24"/>
          <w:szCs w:val="24"/>
        </w:rPr>
        <w:tab/>
        <w:t>органа,</w:t>
      </w:r>
      <w:r w:rsidRPr="006460C9">
        <w:rPr>
          <w:rFonts w:ascii="Times New Roman" w:hAnsi="Times New Roman"/>
          <w:sz w:val="24"/>
          <w:szCs w:val="24"/>
        </w:rPr>
        <w:tab/>
        <w:t>предусматривающие</w:t>
      </w:r>
      <w:r w:rsidRPr="006460C9">
        <w:rPr>
          <w:rFonts w:ascii="Times New Roman" w:hAnsi="Times New Roman"/>
          <w:sz w:val="24"/>
          <w:szCs w:val="24"/>
        </w:rPr>
        <w:tab/>
        <w:t>обращение</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взыскания по денежным обязательствам казенных учреждений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 </w:t>
      </w:r>
      <w:r w:rsidRPr="006460C9">
        <w:rPr>
          <w:rFonts w:ascii="Times New Roman" w:hAnsi="Times New Roman"/>
          <w:bCs/>
          <w:sz w:val="24"/>
          <w:szCs w:val="24"/>
        </w:rPr>
        <w:t xml:space="preserve">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 </w:t>
      </w:r>
      <w:r w:rsidRPr="006460C9">
        <w:rPr>
          <w:rFonts w:ascii="Times New Roman" w:hAnsi="Times New Roman"/>
          <w:sz w:val="24"/>
          <w:szCs w:val="24"/>
        </w:rPr>
        <w:t>Республики Башкортостан, исполняются в порядке, установленном статьей 242.6 Бюджетного кодекса Российской Федерации (далее - Кодекс).</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3. Решения</w:t>
      </w:r>
      <w:r w:rsidRPr="006460C9">
        <w:rPr>
          <w:rFonts w:ascii="Times New Roman" w:hAnsi="Times New Roman"/>
          <w:sz w:val="24"/>
          <w:szCs w:val="24"/>
        </w:rPr>
        <w:tab/>
        <w:t>налогового</w:t>
      </w:r>
      <w:r w:rsidRPr="006460C9">
        <w:rPr>
          <w:rFonts w:ascii="Times New Roman" w:hAnsi="Times New Roman"/>
          <w:sz w:val="24"/>
          <w:szCs w:val="24"/>
        </w:rPr>
        <w:tab/>
        <w:t>органа,</w:t>
      </w:r>
      <w:r w:rsidRPr="006460C9">
        <w:rPr>
          <w:rFonts w:ascii="Times New Roman" w:hAnsi="Times New Roman"/>
          <w:sz w:val="24"/>
          <w:szCs w:val="24"/>
        </w:rPr>
        <w:tab/>
        <w:t>предусматривающие</w:t>
      </w:r>
      <w:r w:rsidRPr="006460C9">
        <w:rPr>
          <w:rFonts w:ascii="Times New Roman" w:hAnsi="Times New Roman"/>
          <w:sz w:val="24"/>
          <w:szCs w:val="24"/>
        </w:rPr>
        <w:tab/>
        <w:t xml:space="preserve">обращение </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взыскания по денежным обязательствам бюджетных и автономных учреждений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w:t>
      </w:r>
      <w:r w:rsidRPr="006460C9">
        <w:rPr>
          <w:rFonts w:ascii="Times New Roman" w:hAnsi="Times New Roman"/>
          <w:bCs/>
          <w:sz w:val="24"/>
          <w:szCs w:val="24"/>
        </w:rPr>
        <w:t xml:space="preserve">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 </w:t>
      </w:r>
      <w:r w:rsidRPr="006460C9">
        <w:rPr>
          <w:rFonts w:ascii="Times New Roman" w:hAnsi="Times New Roman"/>
          <w:sz w:val="24"/>
          <w:szCs w:val="24"/>
        </w:rPr>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25A12" w:rsidRPr="00755475"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В случае передачи функций казенных, бюджетных и автономных учреждений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sz w:val="24"/>
          <w:szCs w:val="24"/>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w:t>
      </w:r>
      <w:r w:rsidRPr="00755475">
        <w:rPr>
          <w:rFonts w:ascii="Times New Roman" w:hAnsi="Times New Roman"/>
          <w:sz w:val="24"/>
          <w:szCs w:val="24"/>
        </w:rPr>
        <w:t>, копии уведомлений, оформленных в соответствии с приложениями №№ 4, 6, 7 к настоящему Порядку направляются иной организации, которой переданы функции.</w:t>
      </w:r>
    </w:p>
    <w:p w:rsidR="00625A12" w:rsidRPr="00755475" w:rsidRDefault="00625A12" w:rsidP="00625A12">
      <w:pPr>
        <w:pStyle w:val="a8"/>
        <w:rPr>
          <w:rFonts w:ascii="Times New Roman" w:hAnsi="Times New Roman"/>
          <w:sz w:val="24"/>
          <w:szCs w:val="24"/>
        </w:rPr>
      </w:pPr>
    </w:p>
    <w:p w:rsidR="00625A12" w:rsidRPr="006460C9" w:rsidRDefault="00625A12" w:rsidP="00302263">
      <w:pPr>
        <w:pStyle w:val="a8"/>
        <w:jc w:val="center"/>
        <w:rPr>
          <w:rFonts w:ascii="Times New Roman" w:hAnsi="Times New Roman"/>
          <w:sz w:val="24"/>
          <w:szCs w:val="24"/>
        </w:rPr>
      </w:pPr>
      <w:r w:rsidRPr="00755475">
        <w:rPr>
          <w:rFonts w:ascii="Times New Roman" w:hAnsi="Times New Roman"/>
          <w:sz w:val="24"/>
          <w:szCs w:val="24"/>
          <w:lang w:val="en-US"/>
        </w:rPr>
        <w:t>II</w:t>
      </w:r>
      <w:r w:rsidRPr="00755475">
        <w:rPr>
          <w:rFonts w:ascii="Times New Roman" w:hAnsi="Times New Roman"/>
          <w:sz w:val="24"/>
          <w:szCs w:val="24"/>
        </w:rPr>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w:t>
      </w:r>
      <w:r w:rsidRPr="00755475">
        <w:rPr>
          <w:rFonts w:ascii="Times New Roman" w:hAnsi="Times New Roman"/>
          <w:sz w:val="24"/>
          <w:szCs w:val="24"/>
        </w:rPr>
        <w:lastRenderedPageBreak/>
        <w:t xml:space="preserve">казенных учреждений сельского </w:t>
      </w:r>
      <w:r w:rsidRPr="006460C9">
        <w:rPr>
          <w:rFonts w:ascii="Times New Roman" w:hAnsi="Times New Roman"/>
          <w:sz w:val="24"/>
          <w:szCs w:val="24"/>
        </w:rPr>
        <w:t xml:space="preserve">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w:t>
      </w:r>
      <w:r w:rsidRPr="006460C9">
        <w:rPr>
          <w:rFonts w:ascii="Times New Roman" w:hAnsi="Times New Roman"/>
          <w:bCs/>
          <w:sz w:val="24"/>
          <w:szCs w:val="24"/>
        </w:rPr>
        <w:t xml:space="preserve">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 </w:t>
      </w:r>
      <w:r w:rsidRPr="006460C9">
        <w:rPr>
          <w:rFonts w:ascii="Times New Roman" w:hAnsi="Times New Roman"/>
          <w:sz w:val="24"/>
          <w:szCs w:val="24"/>
        </w:rPr>
        <w:t>Республики Башкортостан</w:t>
      </w: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6460C9">
        <w:rPr>
          <w:rFonts w:ascii="Times New Roman" w:hAnsi="Times New Roman"/>
          <w:bCs/>
          <w:sz w:val="24"/>
          <w:szCs w:val="24"/>
        </w:rPr>
        <w:t xml:space="preserve"> </w:t>
      </w:r>
      <w:r w:rsidRPr="006460C9">
        <w:rPr>
          <w:rFonts w:ascii="Times New Roman" w:hAnsi="Times New Roman"/>
          <w:sz w:val="24"/>
          <w:szCs w:val="24"/>
        </w:rPr>
        <w:t xml:space="preserve">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w:t>
      </w:r>
      <w:r w:rsidRPr="006460C9">
        <w:rPr>
          <w:rFonts w:ascii="Times New Roman" w:hAnsi="Times New Roman"/>
          <w:bCs/>
          <w:sz w:val="24"/>
          <w:szCs w:val="24"/>
        </w:rPr>
        <w:t xml:space="preserve">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 </w:t>
      </w:r>
      <w:r w:rsidRPr="006460C9">
        <w:rPr>
          <w:rFonts w:ascii="Times New Roman" w:hAnsi="Times New Roman"/>
          <w:sz w:val="24"/>
          <w:szCs w:val="24"/>
        </w:rPr>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Оригиналы решений налогового органа хранятся в деле.</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8. Решения налогового органа, поступившие в отношении одного </w:t>
      </w:r>
      <w:r w:rsidRPr="006460C9">
        <w:rPr>
          <w:rFonts w:ascii="Times New Roman" w:hAnsi="Times New Roman"/>
          <w:sz w:val="24"/>
          <w:szCs w:val="24"/>
        </w:rPr>
        <w:br/>
        <w:t>и того же должника, объединяются в одно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Требования по каждому решению налогового органа, объединенному </w:t>
      </w:r>
      <w:r w:rsidRPr="006460C9">
        <w:rPr>
          <w:rFonts w:ascii="Times New Roman" w:hAnsi="Times New Roman"/>
          <w:sz w:val="24"/>
          <w:szCs w:val="24"/>
        </w:rPr>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9. </w:t>
      </w:r>
      <w:proofErr w:type="gramStart"/>
      <w:r w:rsidRPr="006460C9">
        <w:rPr>
          <w:rFonts w:ascii="Times New Roman" w:hAnsi="Times New Roman"/>
          <w:sz w:val="24"/>
          <w:szCs w:val="24"/>
        </w:rPr>
        <w:t>При поступлении в Администрацию сельского поселения решения налогового органа о взыскании средств бюджета</w:t>
      </w:r>
      <w:r w:rsidRPr="006460C9">
        <w:rPr>
          <w:rFonts w:ascii="Times New Roman" w:hAnsi="Times New Roman"/>
          <w:sz w:val="24"/>
          <w:szCs w:val="24"/>
        </w:rPr>
        <w:tab/>
        <w:t xml:space="preserve">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 </w:t>
      </w:r>
      <w:r w:rsidRPr="006460C9">
        <w:rPr>
          <w:rFonts w:ascii="Times New Roman" w:hAnsi="Times New Roman"/>
          <w:bCs/>
          <w:sz w:val="24"/>
          <w:szCs w:val="24"/>
        </w:rPr>
        <w:t xml:space="preserve">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 </w:t>
      </w:r>
      <w:r w:rsidRPr="006460C9">
        <w:rPr>
          <w:rFonts w:ascii="Times New Roman" w:hAnsi="Times New Roman"/>
          <w:sz w:val="24"/>
          <w:szCs w:val="24"/>
        </w:rPr>
        <w:t>Республики Башкортостан по денежным обязательствам должника, не имеющего открытого лицевого</w:t>
      </w:r>
      <w:r w:rsidRPr="006460C9">
        <w:rPr>
          <w:rFonts w:ascii="Times New Roman" w:hAnsi="Times New Roman"/>
          <w:sz w:val="24"/>
          <w:szCs w:val="24"/>
        </w:rPr>
        <w:tab/>
        <w:t xml:space="preserve">счета получателя средств бюджета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w:t>
      </w:r>
      <w:r w:rsidRPr="006460C9">
        <w:rPr>
          <w:rFonts w:ascii="Times New Roman" w:hAnsi="Times New Roman"/>
          <w:bCs/>
          <w:sz w:val="24"/>
          <w:szCs w:val="24"/>
        </w:rPr>
        <w:t xml:space="preserve">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 </w:t>
      </w:r>
      <w:r w:rsidRPr="006460C9">
        <w:rPr>
          <w:rFonts w:ascii="Times New Roman" w:hAnsi="Times New Roman"/>
          <w:sz w:val="24"/>
          <w:szCs w:val="24"/>
        </w:rPr>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6460C9">
        <w:rPr>
          <w:rFonts w:ascii="Times New Roman" w:hAnsi="Times New Roman"/>
          <w:sz w:val="24"/>
          <w:szCs w:val="24"/>
        </w:rPr>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10. </w:t>
      </w:r>
      <w:proofErr w:type="gramStart"/>
      <w:r w:rsidRPr="006460C9">
        <w:rPr>
          <w:rFonts w:ascii="Times New Roman" w:hAnsi="Times New Roman"/>
          <w:sz w:val="24"/>
          <w:szCs w:val="24"/>
        </w:rPr>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625A12" w:rsidRPr="006460C9" w:rsidRDefault="00625A12" w:rsidP="00FF2EC0">
      <w:pPr>
        <w:pStyle w:val="a8"/>
        <w:jc w:val="both"/>
        <w:rPr>
          <w:rFonts w:ascii="Times New Roman" w:hAnsi="Times New Roman"/>
          <w:sz w:val="24"/>
          <w:szCs w:val="24"/>
        </w:rPr>
      </w:pPr>
      <w:proofErr w:type="gramStart"/>
      <w:r w:rsidRPr="006460C9">
        <w:rPr>
          <w:rFonts w:ascii="Times New Roman" w:hAnsi="Times New Roman"/>
          <w:sz w:val="24"/>
          <w:szCs w:val="24"/>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6460C9">
        <w:rPr>
          <w:rFonts w:ascii="Times New Roman" w:hAnsi="Times New Roman"/>
          <w:sz w:val="24"/>
          <w:szCs w:val="24"/>
        </w:rPr>
        <w:t>) подшиваются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lastRenderedPageBreak/>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11. </w:t>
      </w:r>
      <w:proofErr w:type="gramStart"/>
      <w:r w:rsidRPr="006460C9">
        <w:rPr>
          <w:rFonts w:ascii="Times New Roman" w:hAnsi="Times New Roman"/>
          <w:sz w:val="24"/>
          <w:szCs w:val="24"/>
        </w:rPr>
        <w:t xml:space="preserve">При перечислении средств для исполнения решения налогового органа за счет средств бюджета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w:t>
      </w:r>
      <w:r w:rsidRPr="006460C9">
        <w:rPr>
          <w:rFonts w:ascii="Times New Roman" w:hAnsi="Times New Roman"/>
          <w:bCs/>
          <w:sz w:val="24"/>
          <w:szCs w:val="24"/>
        </w:rPr>
        <w:t xml:space="preserve">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bCs/>
          <w:sz w:val="24"/>
          <w:szCs w:val="24"/>
        </w:rPr>
        <w:t xml:space="preserve"> район </w:t>
      </w:r>
      <w:r w:rsidRPr="006460C9">
        <w:rPr>
          <w:rFonts w:ascii="Times New Roman" w:hAnsi="Times New Roman"/>
          <w:sz w:val="24"/>
          <w:szCs w:val="24"/>
        </w:rPr>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6460C9">
        <w:rPr>
          <w:rFonts w:ascii="Times New Roman" w:hAnsi="Times New Roman"/>
          <w:sz w:val="24"/>
          <w:szCs w:val="24"/>
        </w:rPr>
        <w:t xml:space="preserve"> </w:t>
      </w:r>
      <w:proofErr w:type="gramStart"/>
      <w:r w:rsidRPr="006460C9">
        <w:rPr>
          <w:rFonts w:ascii="Times New Roman" w:hAnsi="Times New Roman"/>
          <w:sz w:val="24"/>
          <w:szCs w:val="24"/>
        </w:rPr>
        <w:t>счете</w:t>
      </w:r>
      <w:proofErr w:type="gramEnd"/>
      <w:r w:rsidRPr="006460C9">
        <w:rPr>
          <w:rFonts w:ascii="Times New Roman" w:hAnsi="Times New Roman"/>
          <w:sz w:val="24"/>
          <w:szCs w:val="24"/>
        </w:rPr>
        <w:t xml:space="preserve"> должника, по кодам бюджетной классификации Российской Федерации, указанным в информации должника.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6460C9">
        <w:rPr>
          <w:rFonts w:ascii="Times New Roman" w:hAnsi="Times New Roman"/>
          <w:sz w:val="24"/>
          <w:szCs w:val="24"/>
        </w:rPr>
        <w:t>с даты оплаты</w:t>
      </w:r>
      <w:proofErr w:type="gramEnd"/>
      <w:r w:rsidRPr="006460C9">
        <w:rPr>
          <w:rFonts w:ascii="Times New Roman" w:hAnsi="Times New Roman"/>
          <w:sz w:val="24"/>
          <w:szCs w:val="24"/>
        </w:rPr>
        <w:t xml:space="preserve"> (приложение № 3).</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12. </w:t>
      </w:r>
      <w:proofErr w:type="gramStart"/>
      <w:r w:rsidRPr="006460C9">
        <w:rPr>
          <w:rFonts w:ascii="Times New Roman" w:hAnsi="Times New Roman"/>
          <w:sz w:val="24"/>
          <w:szCs w:val="24"/>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6460C9">
        <w:rPr>
          <w:rFonts w:ascii="Times New Roman" w:hAnsi="Times New Roman"/>
          <w:sz w:val="24"/>
          <w:szCs w:val="24"/>
        </w:rPr>
        <w:t xml:space="preserve"> должника.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Копии платежных документов о частичном (полном) исполнении решения налогового органа подшиваются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625A12" w:rsidRPr="006460C9" w:rsidRDefault="00625A12" w:rsidP="00FF2EC0">
      <w:pPr>
        <w:pStyle w:val="a8"/>
        <w:jc w:val="both"/>
        <w:rPr>
          <w:rFonts w:ascii="Times New Roman" w:hAnsi="Times New Roman"/>
          <w:sz w:val="24"/>
          <w:szCs w:val="24"/>
        </w:rPr>
      </w:pPr>
      <w:bookmarkStart w:id="1" w:name="Par89"/>
      <w:bookmarkEnd w:id="1"/>
      <w:r w:rsidRPr="006460C9">
        <w:rPr>
          <w:rFonts w:ascii="Times New Roman" w:hAnsi="Times New Roman"/>
          <w:sz w:val="24"/>
          <w:szCs w:val="24"/>
        </w:rPr>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625A12" w:rsidRPr="006460C9" w:rsidRDefault="00625A12" w:rsidP="00FF2EC0">
      <w:pPr>
        <w:pStyle w:val="a8"/>
        <w:jc w:val="both"/>
        <w:rPr>
          <w:rFonts w:ascii="Times New Roman" w:hAnsi="Times New Roman"/>
          <w:sz w:val="24"/>
          <w:szCs w:val="24"/>
        </w:rPr>
      </w:pPr>
      <w:proofErr w:type="gramStart"/>
      <w:r w:rsidRPr="006460C9">
        <w:rPr>
          <w:rFonts w:ascii="Times New Roman" w:hAnsi="Times New Roman"/>
          <w:sz w:val="24"/>
          <w:szCs w:val="24"/>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6460C9">
          <w:rPr>
            <w:rFonts w:ascii="Times New Roman" w:hAnsi="Times New Roman"/>
            <w:sz w:val="24"/>
            <w:szCs w:val="24"/>
          </w:rPr>
          <w:t>абзаце первом настоящего пункта</w:t>
        </w:r>
      </w:hyperlink>
      <w:r w:rsidRPr="006460C9">
        <w:rPr>
          <w:rFonts w:ascii="Times New Roman" w:hAnsi="Times New Roman"/>
          <w:sz w:val="24"/>
          <w:szCs w:val="24"/>
        </w:rPr>
        <w:t xml:space="preserve"> сведений, указываются номер и дата вышеназванного сопроводительного письма должника.</w:t>
      </w:r>
      <w:proofErr w:type="gramEnd"/>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Копия сопроводительного письма, направляемого в налоговый орган, так же подшивается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w:t>
      </w:r>
      <w:r w:rsidRPr="006460C9">
        <w:rPr>
          <w:rFonts w:ascii="Times New Roman" w:hAnsi="Times New Roman"/>
          <w:sz w:val="24"/>
          <w:szCs w:val="24"/>
        </w:rPr>
        <w:lastRenderedPageBreak/>
        <w:t>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Вышеуказанная копия документа об отсрочке или рассрочке уплаты налога, сбора, страхового взноса, пени и штрафа подшивается в дело.</w:t>
      </w:r>
    </w:p>
    <w:p w:rsidR="00625A12" w:rsidRPr="006460C9" w:rsidRDefault="00625A12" w:rsidP="00FF2EC0">
      <w:pPr>
        <w:pStyle w:val="a8"/>
        <w:jc w:val="both"/>
        <w:rPr>
          <w:rFonts w:ascii="Times New Roman" w:hAnsi="Times New Roman"/>
          <w:sz w:val="24"/>
          <w:szCs w:val="24"/>
        </w:rPr>
      </w:pPr>
      <w:bookmarkStart w:id="2" w:name="Par98"/>
      <w:bookmarkEnd w:id="2"/>
      <w:r w:rsidRPr="006460C9">
        <w:rPr>
          <w:rFonts w:ascii="Times New Roman" w:hAnsi="Times New Roman"/>
          <w:sz w:val="24"/>
          <w:szCs w:val="24"/>
        </w:rPr>
        <w:t xml:space="preserve">17. </w:t>
      </w:r>
      <w:proofErr w:type="gramStart"/>
      <w:r w:rsidRPr="006460C9">
        <w:rPr>
          <w:rFonts w:ascii="Times New Roman" w:hAnsi="Times New Roman"/>
          <w:sz w:val="24"/>
          <w:szCs w:val="24"/>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w:t>
      </w:r>
      <w:r w:rsidRPr="006460C9">
        <w:rPr>
          <w:rFonts w:ascii="Times New Roman" w:hAnsi="Times New Roman"/>
          <w:bCs/>
          <w:sz w:val="24"/>
          <w:szCs w:val="24"/>
        </w:rPr>
        <w:t xml:space="preserve"> </w:t>
      </w:r>
      <w:r w:rsidRPr="006460C9">
        <w:rPr>
          <w:rFonts w:ascii="Times New Roman" w:hAnsi="Times New Roman"/>
          <w:sz w:val="24"/>
          <w:szCs w:val="24"/>
        </w:rPr>
        <w:t xml:space="preserve">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sz w:val="24"/>
          <w:szCs w:val="24"/>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6460C9">
        <w:rPr>
          <w:rFonts w:ascii="Times New Roman" w:hAnsi="Times New Roman"/>
          <w:sz w:val="24"/>
          <w:szCs w:val="24"/>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18. </w:t>
      </w:r>
      <w:proofErr w:type="gramStart"/>
      <w:r w:rsidRPr="006460C9">
        <w:rPr>
          <w:rFonts w:ascii="Times New Roman" w:hAnsi="Times New Roman"/>
          <w:sz w:val="24"/>
          <w:szCs w:val="24"/>
        </w:rPr>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6460C9">
        <w:rPr>
          <w:rFonts w:ascii="Times New Roman" w:hAnsi="Times New Roman"/>
          <w:sz w:val="24"/>
          <w:szCs w:val="24"/>
        </w:rP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6460C9">
          <w:rPr>
            <w:rFonts w:ascii="Times New Roman" w:hAnsi="Times New Roman"/>
            <w:sz w:val="24"/>
            <w:szCs w:val="24"/>
          </w:rPr>
          <w:t>(приложение № 6)</w:t>
        </w:r>
      </w:hyperlink>
      <w:r w:rsidRPr="006460C9">
        <w:rPr>
          <w:rFonts w:ascii="Times New Roman" w:hAnsi="Times New Roman"/>
          <w:sz w:val="24"/>
          <w:szCs w:val="24"/>
        </w:rPr>
        <w:t>.</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625A12" w:rsidRPr="006460C9" w:rsidRDefault="00625A12" w:rsidP="00FF2EC0">
      <w:pPr>
        <w:pStyle w:val="a8"/>
        <w:jc w:val="both"/>
        <w:rPr>
          <w:rFonts w:ascii="Times New Roman" w:hAnsi="Times New Roman"/>
          <w:sz w:val="24"/>
          <w:szCs w:val="24"/>
        </w:rPr>
      </w:pPr>
      <w:proofErr w:type="gramStart"/>
      <w:r w:rsidRPr="006460C9">
        <w:rPr>
          <w:rFonts w:ascii="Times New Roman" w:hAnsi="Times New Roman"/>
          <w:sz w:val="24"/>
          <w:szCs w:val="24"/>
        </w:rPr>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6460C9">
        <w:rPr>
          <w:rFonts w:ascii="Times New Roman" w:hAnsi="Times New Roman"/>
          <w:sz w:val="24"/>
          <w:szCs w:val="24"/>
        </w:rPr>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6460C9">
          <w:rPr>
            <w:rFonts w:ascii="Times New Roman" w:hAnsi="Times New Roman"/>
            <w:sz w:val="24"/>
            <w:szCs w:val="24"/>
          </w:rPr>
          <w:t>(приложение № 7)</w:t>
        </w:r>
      </w:hyperlink>
      <w:r w:rsidRPr="006460C9">
        <w:rPr>
          <w:rFonts w:ascii="Times New Roman" w:hAnsi="Times New Roman"/>
          <w:sz w:val="24"/>
          <w:szCs w:val="24"/>
        </w:rPr>
        <w:t xml:space="preserve"> и одновременно проставляются соответствующие записи в Журнале учета и регистрации решений налогового органа.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19. </w:t>
      </w:r>
      <w:proofErr w:type="gramStart"/>
      <w:r w:rsidRPr="006460C9">
        <w:rPr>
          <w:rFonts w:ascii="Times New Roman" w:hAnsi="Times New Roman"/>
          <w:sz w:val="24"/>
          <w:szCs w:val="24"/>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6460C9">
          <w:rPr>
            <w:rFonts w:ascii="Times New Roman" w:hAnsi="Times New Roman"/>
            <w:sz w:val="24"/>
            <w:szCs w:val="24"/>
          </w:rPr>
          <w:t>(приложение № 8)</w:t>
        </w:r>
      </w:hyperlink>
      <w:r w:rsidRPr="006460C9">
        <w:rPr>
          <w:rFonts w:ascii="Times New Roman" w:hAnsi="Times New Roman"/>
          <w:sz w:val="24"/>
          <w:szCs w:val="24"/>
        </w:rPr>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w:t>
      </w:r>
      <w:proofErr w:type="gramEnd"/>
      <w:r w:rsidRPr="006460C9">
        <w:rPr>
          <w:rFonts w:ascii="Times New Roman" w:hAnsi="Times New Roman"/>
          <w:sz w:val="24"/>
          <w:szCs w:val="24"/>
        </w:rPr>
        <w:t xml:space="preserve"> в дело.</w:t>
      </w:r>
    </w:p>
    <w:p w:rsidR="00625A12" w:rsidRPr="006460C9" w:rsidRDefault="00625A12" w:rsidP="00FF2EC0">
      <w:pPr>
        <w:pStyle w:val="a8"/>
        <w:jc w:val="both"/>
        <w:rPr>
          <w:rFonts w:ascii="Times New Roman" w:hAnsi="Times New Roman"/>
          <w:sz w:val="24"/>
          <w:szCs w:val="24"/>
        </w:rPr>
      </w:pPr>
      <w:bookmarkStart w:id="3" w:name="Par105"/>
      <w:bookmarkEnd w:id="3"/>
      <w:r w:rsidRPr="006460C9">
        <w:rPr>
          <w:rFonts w:ascii="Times New Roman" w:hAnsi="Times New Roman"/>
          <w:sz w:val="24"/>
          <w:szCs w:val="24"/>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625A12" w:rsidRPr="006460C9" w:rsidRDefault="00625A12" w:rsidP="00FF2EC0">
      <w:pPr>
        <w:pStyle w:val="a8"/>
        <w:jc w:val="both"/>
        <w:rPr>
          <w:rFonts w:ascii="Times New Roman" w:hAnsi="Times New Roman"/>
          <w:sz w:val="24"/>
          <w:szCs w:val="24"/>
        </w:rPr>
      </w:pPr>
      <w:bookmarkStart w:id="4" w:name="Par108"/>
      <w:bookmarkEnd w:id="4"/>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p>
    <w:p w:rsidR="00625A12" w:rsidRPr="006460C9" w:rsidRDefault="00625A12" w:rsidP="00625A12">
      <w:pPr>
        <w:pStyle w:val="a8"/>
        <w:jc w:val="center"/>
        <w:rPr>
          <w:rFonts w:ascii="Times New Roman" w:hAnsi="Times New Roman"/>
          <w:sz w:val="24"/>
          <w:szCs w:val="24"/>
        </w:rPr>
      </w:pPr>
      <w:bookmarkStart w:id="5" w:name="Par123"/>
      <w:bookmarkEnd w:id="5"/>
      <w:r w:rsidRPr="006460C9">
        <w:rPr>
          <w:rFonts w:ascii="Times New Roman" w:hAnsi="Times New Roman"/>
          <w:sz w:val="24"/>
          <w:szCs w:val="24"/>
        </w:rPr>
        <w:t>I</w:t>
      </w:r>
      <w:r w:rsidRPr="006460C9">
        <w:rPr>
          <w:rFonts w:ascii="Times New Roman" w:hAnsi="Times New Roman"/>
          <w:sz w:val="24"/>
          <w:szCs w:val="24"/>
          <w:lang w:val="en-US"/>
        </w:rPr>
        <w:t>II</w:t>
      </w:r>
      <w:r w:rsidRPr="006460C9">
        <w:rPr>
          <w:rFonts w:ascii="Times New Roman" w:hAnsi="Times New Roman"/>
          <w:sz w:val="24"/>
          <w:szCs w:val="24"/>
        </w:rPr>
        <w:t>. Ведение учета и хранения документов</w:t>
      </w:r>
    </w:p>
    <w:p w:rsidR="00625A12" w:rsidRPr="006460C9" w:rsidRDefault="00625A12" w:rsidP="00625A12">
      <w:pPr>
        <w:pStyle w:val="a8"/>
        <w:jc w:val="center"/>
        <w:rPr>
          <w:rFonts w:ascii="Times New Roman" w:hAnsi="Times New Roman"/>
          <w:sz w:val="24"/>
          <w:szCs w:val="24"/>
        </w:rPr>
      </w:pPr>
      <w:r w:rsidRPr="006460C9">
        <w:rPr>
          <w:rFonts w:ascii="Times New Roman" w:hAnsi="Times New Roman"/>
          <w:sz w:val="24"/>
          <w:szCs w:val="24"/>
        </w:rPr>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sz w:val="24"/>
          <w:szCs w:val="24"/>
        </w:rPr>
        <w:t xml:space="preserve"> район</w:t>
      </w:r>
    </w:p>
    <w:p w:rsidR="00625A12" w:rsidRPr="006460C9" w:rsidRDefault="00625A12" w:rsidP="00625A12">
      <w:pPr>
        <w:pStyle w:val="a8"/>
        <w:jc w:val="center"/>
        <w:rPr>
          <w:rFonts w:ascii="Times New Roman" w:hAnsi="Times New Roman"/>
          <w:sz w:val="24"/>
          <w:szCs w:val="24"/>
        </w:rPr>
      </w:pPr>
      <w:r w:rsidRPr="006460C9">
        <w:rPr>
          <w:rFonts w:ascii="Times New Roman" w:hAnsi="Times New Roman"/>
          <w:sz w:val="24"/>
          <w:szCs w:val="24"/>
        </w:rPr>
        <w:t>Республики Башкортостан</w:t>
      </w:r>
    </w:p>
    <w:p w:rsidR="00625A12" w:rsidRPr="006460C9" w:rsidRDefault="00625A12" w:rsidP="00625A12">
      <w:pPr>
        <w:pStyle w:val="a8"/>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proofErr w:type="spellStart"/>
      <w:r w:rsidRPr="006460C9">
        <w:rPr>
          <w:rFonts w:ascii="Times New Roman" w:hAnsi="Times New Roman"/>
          <w:sz w:val="24"/>
          <w:szCs w:val="24"/>
        </w:rPr>
        <w:t>Турумбетовский</w:t>
      </w:r>
      <w:proofErr w:type="spellEnd"/>
      <w:r w:rsidRPr="006460C9">
        <w:rPr>
          <w:rFonts w:ascii="Times New Roman" w:hAnsi="Times New Roman"/>
          <w:sz w:val="24"/>
          <w:szCs w:val="24"/>
        </w:rPr>
        <w:t xml:space="preserve"> сельсовет муниципального района </w:t>
      </w:r>
      <w:proofErr w:type="spellStart"/>
      <w:r w:rsidRPr="006460C9">
        <w:rPr>
          <w:rFonts w:ascii="Times New Roman" w:hAnsi="Times New Roman"/>
          <w:sz w:val="24"/>
          <w:szCs w:val="24"/>
        </w:rPr>
        <w:t>Аургазинский</w:t>
      </w:r>
      <w:proofErr w:type="spellEnd"/>
      <w:r w:rsidRPr="006460C9">
        <w:rPr>
          <w:rFonts w:ascii="Times New Roman" w:hAnsi="Times New Roman"/>
          <w:sz w:val="24"/>
          <w:szCs w:val="24"/>
        </w:rPr>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6460C9">
          <w:rPr>
            <w:rFonts w:ascii="Times New Roman" w:hAnsi="Times New Roman"/>
            <w:sz w:val="24"/>
            <w:szCs w:val="24"/>
          </w:rPr>
          <w:t>приложению № 2</w:t>
        </w:r>
      </w:hyperlink>
      <w:r w:rsidRPr="006460C9">
        <w:rPr>
          <w:rFonts w:ascii="Times New Roman" w:hAnsi="Times New Roman"/>
          <w:sz w:val="24"/>
          <w:szCs w:val="24"/>
        </w:rPr>
        <w:t xml:space="preserve"> к настоящему Порядку.</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Регистрационный номер не является номером, определяющим очередность по исполнению решений налогового органа.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22. </w:t>
      </w:r>
      <w:proofErr w:type="gramStart"/>
      <w:r w:rsidRPr="006460C9">
        <w:rPr>
          <w:rFonts w:ascii="Times New Roman" w:hAnsi="Times New Roman"/>
          <w:sz w:val="24"/>
          <w:szCs w:val="24"/>
        </w:rPr>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6460C9">
          <w:rPr>
            <w:rFonts w:ascii="Times New Roman" w:hAnsi="Times New Roman"/>
            <w:sz w:val="24"/>
            <w:szCs w:val="24"/>
          </w:rPr>
          <w:t>(приложение № 5)</w:t>
        </w:r>
      </w:hyperlink>
      <w:r w:rsidRPr="006460C9">
        <w:rPr>
          <w:rFonts w:ascii="Times New Roman" w:hAnsi="Times New Roman"/>
          <w:sz w:val="24"/>
          <w:szCs w:val="24"/>
        </w:rPr>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625A12" w:rsidRPr="006460C9" w:rsidRDefault="00625A12" w:rsidP="00FF2EC0">
      <w:pPr>
        <w:pStyle w:val="a8"/>
        <w:jc w:val="both"/>
        <w:rPr>
          <w:rFonts w:ascii="Times New Roman" w:hAnsi="Times New Roman"/>
          <w:sz w:val="24"/>
          <w:szCs w:val="24"/>
        </w:rPr>
      </w:pPr>
      <w:bookmarkStart w:id="6" w:name="Par145"/>
      <w:bookmarkEnd w:id="6"/>
      <w:r w:rsidRPr="006460C9">
        <w:rPr>
          <w:rFonts w:ascii="Times New Roman" w:hAnsi="Times New Roman"/>
          <w:sz w:val="24"/>
          <w:szCs w:val="24"/>
        </w:rPr>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Копия платежного документа о частичном исполнении решения налогового органа подшиваются в дело.</w:t>
      </w:r>
    </w:p>
    <w:p w:rsidR="00625A12" w:rsidRPr="006460C9" w:rsidRDefault="00625A12" w:rsidP="00FF2EC0">
      <w:pPr>
        <w:pStyle w:val="a8"/>
        <w:jc w:val="both"/>
        <w:rPr>
          <w:rFonts w:ascii="Times New Roman" w:hAnsi="Times New Roman"/>
          <w:sz w:val="24"/>
          <w:szCs w:val="24"/>
        </w:rPr>
      </w:pPr>
      <w:bookmarkStart w:id="7" w:name="Par148"/>
      <w:bookmarkEnd w:id="7"/>
      <w:r w:rsidRPr="006460C9">
        <w:rPr>
          <w:rFonts w:ascii="Times New Roman" w:hAnsi="Times New Roman"/>
          <w:sz w:val="24"/>
          <w:szCs w:val="24"/>
        </w:rPr>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Копия платежного документа об исполнении решения налогового органа в полном объеме подшиваются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25. </w:t>
      </w:r>
      <w:proofErr w:type="gramStart"/>
      <w:r w:rsidRPr="006460C9">
        <w:rPr>
          <w:rFonts w:ascii="Times New Roman" w:hAnsi="Times New Roman"/>
          <w:sz w:val="24"/>
          <w:szCs w:val="24"/>
        </w:rPr>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6460C9">
        <w:rPr>
          <w:rFonts w:ascii="Times New Roman" w:hAnsi="Times New Roman"/>
          <w:sz w:val="24"/>
          <w:szCs w:val="24"/>
        </w:rPr>
        <w:t xml:space="preserve"> должника.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w:t>
      </w:r>
      <w:r w:rsidRPr="006460C9">
        <w:rPr>
          <w:rFonts w:ascii="Times New Roman" w:hAnsi="Times New Roman"/>
          <w:sz w:val="24"/>
          <w:szCs w:val="24"/>
        </w:rPr>
        <w:lastRenderedPageBreak/>
        <w:t>решений налогового органа информирует налоговый орган    и должника о прекращении исполнения решения налогового органа.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Копия письма, направляемого в налоговый орган, также подшивается </w:t>
      </w:r>
      <w:r w:rsidRPr="006460C9">
        <w:rPr>
          <w:rFonts w:ascii="Times New Roman" w:hAnsi="Times New Roman"/>
          <w:sz w:val="24"/>
          <w:szCs w:val="24"/>
        </w:rPr>
        <w:br/>
        <w:t>в дело.</w:t>
      </w:r>
    </w:p>
    <w:p w:rsidR="00625A12" w:rsidRPr="006460C9" w:rsidRDefault="00625A12" w:rsidP="00FF2EC0">
      <w:pPr>
        <w:pStyle w:val="a8"/>
        <w:jc w:val="both"/>
        <w:rPr>
          <w:rFonts w:ascii="Times New Roman" w:hAnsi="Times New Roman"/>
          <w:sz w:val="24"/>
          <w:szCs w:val="24"/>
        </w:rPr>
      </w:pPr>
      <w:bookmarkStart w:id="8" w:name="Par155"/>
      <w:bookmarkEnd w:id="8"/>
      <w:r w:rsidRPr="006460C9">
        <w:rPr>
          <w:rFonts w:ascii="Times New Roman" w:hAnsi="Times New Roman"/>
          <w:sz w:val="24"/>
          <w:szCs w:val="24"/>
        </w:rPr>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Вышеуказанная копия документа об отсрочке или рассрочке уплаты налога, сбора, страхового взноса, пени и штрафа подшивается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28. </w:t>
      </w:r>
      <w:proofErr w:type="gramStart"/>
      <w:r w:rsidRPr="006460C9">
        <w:rPr>
          <w:rFonts w:ascii="Times New Roman" w:hAnsi="Times New Roman"/>
          <w:sz w:val="24"/>
          <w:szCs w:val="24"/>
        </w:rPr>
        <w:t xml:space="preserve">При осуществлении в случаях, определенных </w:t>
      </w:r>
      <w:hyperlink r:id="rId11" w:history="1">
        <w:r w:rsidRPr="006460C9">
          <w:rPr>
            <w:rFonts w:ascii="Times New Roman" w:hAnsi="Times New Roman"/>
            <w:sz w:val="24"/>
            <w:szCs w:val="24"/>
          </w:rPr>
          <w:t>частью 20 статьи 30</w:t>
        </w:r>
      </w:hyperlink>
      <w:r w:rsidRPr="006460C9">
        <w:rPr>
          <w:rFonts w:ascii="Times New Roman" w:hAnsi="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6460C9">
        <w:rPr>
          <w:rFonts w:ascii="Times New Roman" w:hAnsi="Times New Roman"/>
          <w:sz w:val="24"/>
          <w:szCs w:val="24"/>
        </w:rPr>
        <w:t xml:space="preserve"> </w:t>
      </w:r>
      <w:proofErr w:type="gramStart"/>
      <w:r w:rsidRPr="006460C9">
        <w:rPr>
          <w:rFonts w:ascii="Times New Roman" w:hAnsi="Times New Roman"/>
          <w:sz w:val="24"/>
          <w:szCs w:val="24"/>
        </w:rPr>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6460C9">
          <w:rPr>
            <w:rFonts w:ascii="Times New Roman" w:hAnsi="Times New Roman"/>
            <w:sz w:val="24"/>
            <w:szCs w:val="24"/>
          </w:rPr>
          <w:t>(приложение № 6)</w:t>
        </w:r>
      </w:hyperlink>
      <w:r w:rsidRPr="006460C9">
        <w:rPr>
          <w:rFonts w:ascii="Times New Roman" w:hAnsi="Times New Roman"/>
          <w:sz w:val="24"/>
          <w:szCs w:val="24"/>
        </w:rPr>
        <w:t xml:space="preserve"> с указанием в Журнале учета и регистрации решений</w:t>
      </w:r>
      <w:proofErr w:type="gramEnd"/>
      <w:r w:rsidRPr="006460C9">
        <w:rPr>
          <w:rFonts w:ascii="Times New Roman" w:hAnsi="Times New Roman"/>
          <w:sz w:val="24"/>
          <w:szCs w:val="24"/>
        </w:rPr>
        <w:t xml:space="preserve"> налогового органа номера и даты Уведомления о приостановлении операций по расходованию средств. </w:t>
      </w:r>
    </w:p>
    <w:p w:rsidR="00625A12" w:rsidRPr="006460C9" w:rsidRDefault="00625A12" w:rsidP="00FF2EC0">
      <w:pPr>
        <w:pStyle w:val="a8"/>
        <w:jc w:val="both"/>
        <w:rPr>
          <w:rFonts w:ascii="Times New Roman" w:hAnsi="Times New Roman"/>
          <w:sz w:val="24"/>
          <w:szCs w:val="24"/>
        </w:rPr>
      </w:pPr>
      <w:proofErr w:type="gramStart"/>
      <w:r w:rsidRPr="006460C9">
        <w:rPr>
          <w:rFonts w:ascii="Times New Roman" w:hAnsi="Times New Roman"/>
          <w:sz w:val="24"/>
          <w:szCs w:val="24"/>
        </w:rPr>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6460C9">
        <w:rPr>
          <w:rFonts w:ascii="Times New Roman" w:hAnsi="Times New Roman"/>
          <w:sz w:val="24"/>
          <w:szCs w:val="24"/>
        </w:rPr>
        <w:t xml:space="preserve"> о возобновлении операций по расходованию средств </w:t>
      </w:r>
      <w:hyperlink w:anchor="Par932" w:history="1">
        <w:r w:rsidRPr="006460C9">
          <w:rPr>
            <w:rFonts w:ascii="Times New Roman" w:hAnsi="Times New Roman"/>
            <w:sz w:val="24"/>
            <w:szCs w:val="24"/>
          </w:rPr>
          <w:t>(приложение № 7)</w:t>
        </w:r>
      </w:hyperlink>
      <w:r w:rsidRPr="006460C9">
        <w:rPr>
          <w:rFonts w:ascii="Times New Roman" w:hAnsi="Times New Roman"/>
          <w:sz w:val="24"/>
          <w:szCs w:val="24"/>
        </w:rPr>
        <w:t xml:space="preserve"> и одновременно проставляются соответствующие записи в Журнале учета и регистрации решений налогового органа.</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 xml:space="preserve">29. </w:t>
      </w:r>
      <w:proofErr w:type="gramStart"/>
      <w:r w:rsidRPr="006460C9">
        <w:rPr>
          <w:rFonts w:ascii="Times New Roman" w:hAnsi="Times New Roman"/>
          <w:sz w:val="24"/>
          <w:szCs w:val="24"/>
        </w:rPr>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6460C9">
          <w:rPr>
            <w:rFonts w:ascii="Times New Roman" w:hAnsi="Times New Roman"/>
            <w:sz w:val="24"/>
            <w:szCs w:val="24"/>
          </w:rPr>
          <w:t>(приложение № 8)</w:t>
        </w:r>
      </w:hyperlink>
      <w:r w:rsidRPr="006460C9">
        <w:rPr>
          <w:rFonts w:ascii="Times New Roman" w:hAnsi="Times New Roman"/>
          <w:sz w:val="24"/>
          <w:szCs w:val="24"/>
        </w:rPr>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6460C9">
        <w:rPr>
          <w:rFonts w:ascii="Times New Roman" w:hAnsi="Times New Roman"/>
          <w:sz w:val="24"/>
          <w:szCs w:val="24"/>
        </w:rPr>
        <w:t xml:space="preserve"> в дело.</w:t>
      </w: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625A12" w:rsidRPr="006460C9" w:rsidRDefault="00625A12" w:rsidP="00FF2EC0">
      <w:pPr>
        <w:pStyle w:val="a8"/>
        <w:jc w:val="both"/>
        <w:rPr>
          <w:rFonts w:ascii="Times New Roman" w:hAnsi="Times New Roman"/>
          <w:sz w:val="24"/>
          <w:szCs w:val="24"/>
        </w:rPr>
      </w:pPr>
    </w:p>
    <w:p w:rsidR="008E54A7" w:rsidRPr="006460C9" w:rsidRDefault="008E54A7" w:rsidP="00FF2EC0">
      <w:pPr>
        <w:pStyle w:val="a8"/>
        <w:jc w:val="both"/>
        <w:rPr>
          <w:rFonts w:ascii="Times New Roman" w:hAnsi="Times New Roman"/>
          <w:sz w:val="24"/>
          <w:szCs w:val="24"/>
        </w:rPr>
      </w:pPr>
    </w:p>
    <w:p w:rsidR="008E54A7" w:rsidRPr="006460C9" w:rsidRDefault="008E54A7" w:rsidP="00FF2EC0">
      <w:pPr>
        <w:pStyle w:val="a8"/>
        <w:jc w:val="both"/>
        <w:rPr>
          <w:rFonts w:ascii="Times New Roman" w:hAnsi="Times New Roman"/>
          <w:sz w:val="24"/>
          <w:szCs w:val="24"/>
        </w:rPr>
      </w:pPr>
    </w:p>
    <w:p w:rsidR="00625A12" w:rsidRPr="006460C9" w:rsidRDefault="00625A12" w:rsidP="00302263">
      <w:pPr>
        <w:pStyle w:val="a8"/>
        <w:jc w:val="center"/>
        <w:rPr>
          <w:rFonts w:ascii="Times New Roman" w:hAnsi="Times New Roman"/>
          <w:sz w:val="24"/>
          <w:szCs w:val="24"/>
        </w:rPr>
      </w:pPr>
      <w:bookmarkStart w:id="9" w:name="Par170"/>
      <w:bookmarkStart w:id="10" w:name="Par189"/>
      <w:bookmarkEnd w:id="9"/>
      <w:bookmarkEnd w:id="10"/>
      <w:r w:rsidRPr="006460C9">
        <w:rPr>
          <w:rFonts w:ascii="Times New Roman" w:hAnsi="Times New Roman"/>
          <w:sz w:val="24"/>
          <w:szCs w:val="24"/>
        </w:rPr>
        <w:lastRenderedPageBreak/>
        <w:t>I</w:t>
      </w:r>
      <w:r w:rsidRPr="006460C9">
        <w:rPr>
          <w:rFonts w:ascii="Times New Roman" w:hAnsi="Times New Roman"/>
          <w:sz w:val="24"/>
          <w:szCs w:val="24"/>
          <w:lang w:val="en-US"/>
        </w:rPr>
        <w:t>V</w:t>
      </w:r>
      <w:r w:rsidRPr="006460C9">
        <w:rPr>
          <w:rFonts w:ascii="Times New Roman" w:hAnsi="Times New Roman"/>
          <w:sz w:val="24"/>
          <w:szCs w:val="24"/>
        </w:rPr>
        <w:t>. Порядок учета и регистрации</w:t>
      </w:r>
    </w:p>
    <w:p w:rsidR="00625A12" w:rsidRPr="006460C9" w:rsidRDefault="00625A12" w:rsidP="00302263">
      <w:pPr>
        <w:pStyle w:val="a8"/>
        <w:jc w:val="center"/>
        <w:rPr>
          <w:rFonts w:ascii="Times New Roman" w:hAnsi="Times New Roman"/>
          <w:sz w:val="24"/>
          <w:szCs w:val="24"/>
        </w:rPr>
      </w:pPr>
      <w:r w:rsidRPr="006460C9">
        <w:rPr>
          <w:rFonts w:ascii="Times New Roman" w:hAnsi="Times New Roman"/>
          <w:sz w:val="24"/>
          <w:szCs w:val="24"/>
        </w:rPr>
        <w:t>решений налогового органа при изменении типа муниципального учреждения, лицевые счета которого открыты в</w:t>
      </w:r>
      <w:r w:rsidR="00302263" w:rsidRPr="006460C9">
        <w:rPr>
          <w:rFonts w:ascii="Times New Roman" w:hAnsi="Times New Roman"/>
          <w:sz w:val="24"/>
          <w:szCs w:val="24"/>
        </w:rPr>
        <w:t xml:space="preserve"> </w:t>
      </w:r>
      <w:r w:rsidRPr="006460C9">
        <w:rPr>
          <w:rFonts w:ascii="Times New Roman" w:hAnsi="Times New Roman"/>
          <w:sz w:val="24"/>
          <w:szCs w:val="24"/>
        </w:rPr>
        <w:t>Администрации сельского поселения</w:t>
      </w: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r w:rsidRPr="006460C9">
        <w:rPr>
          <w:rFonts w:ascii="Times New Roman" w:hAnsi="Times New Roman"/>
          <w:sz w:val="24"/>
          <w:szCs w:val="24"/>
        </w:rPr>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p>
    <w:p w:rsidR="00625A12" w:rsidRPr="006460C9" w:rsidRDefault="00625A12" w:rsidP="00FF2EC0">
      <w:pPr>
        <w:pStyle w:val="a8"/>
        <w:jc w:val="both"/>
        <w:rPr>
          <w:rFonts w:ascii="Times New Roman" w:hAnsi="Times New Roman"/>
          <w:sz w:val="24"/>
          <w:szCs w:val="24"/>
        </w:rPr>
      </w:pPr>
    </w:p>
    <w:p w:rsidR="00625A12" w:rsidRPr="006460C9" w:rsidRDefault="00625A12" w:rsidP="00625A12">
      <w:pPr>
        <w:pStyle w:val="ConsPlusNormal"/>
        <w:ind w:left="7938"/>
        <w:rPr>
          <w:rFonts w:ascii="Times New Roman" w:hAnsi="Times New Roman" w:cs="Times New Roman"/>
          <w:sz w:val="24"/>
          <w:szCs w:val="24"/>
        </w:rPr>
        <w:sectPr w:rsidR="00625A12" w:rsidRPr="006460C9" w:rsidSect="008F3446">
          <w:pgSz w:w="11907" w:h="16840" w:code="9"/>
          <w:pgMar w:top="1134" w:right="851" w:bottom="1134" w:left="1134" w:header="0" w:footer="0" w:gutter="0"/>
          <w:cols w:space="720"/>
          <w:docGrid w:linePitch="381"/>
        </w:sectPr>
      </w:pPr>
    </w:p>
    <w:p w:rsidR="00625A12" w:rsidRPr="006460C9" w:rsidRDefault="00625A12" w:rsidP="00625A12">
      <w:pPr>
        <w:pStyle w:val="ConsPlusNormal"/>
        <w:tabs>
          <w:tab w:val="left" w:pos="9942"/>
        </w:tabs>
        <w:ind w:left="7938"/>
        <w:rPr>
          <w:rFonts w:ascii="Times New Roman" w:hAnsi="Times New Roman" w:cs="Times New Roman"/>
          <w:sz w:val="24"/>
          <w:szCs w:val="24"/>
        </w:rPr>
      </w:pPr>
      <w:r w:rsidRPr="006460C9">
        <w:rPr>
          <w:rFonts w:ascii="Times New Roman" w:hAnsi="Times New Roman" w:cs="Times New Roman"/>
          <w:sz w:val="24"/>
          <w:szCs w:val="24"/>
        </w:rPr>
        <w:lastRenderedPageBreak/>
        <w:t>Приложение № 1</w:t>
      </w:r>
    </w:p>
    <w:p w:rsidR="00625A12" w:rsidRPr="006460C9" w:rsidRDefault="00625A12" w:rsidP="00625A12">
      <w:pPr>
        <w:pStyle w:val="ConsPlusNormal"/>
        <w:ind w:left="7938"/>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Журнал</w:t>
      </w:r>
    </w:p>
    <w:p w:rsidR="00625A12" w:rsidRPr="006460C9" w:rsidRDefault="00625A12" w:rsidP="00625A12">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учета и регистрации решений налоговых органов,</w:t>
      </w:r>
    </w:p>
    <w:p w:rsidR="00625A12" w:rsidRPr="006460C9" w:rsidRDefault="00625A12" w:rsidP="00625A12">
      <w:pPr>
        <w:pStyle w:val="ConsPlusNormal"/>
        <w:jc w:val="center"/>
        <w:rPr>
          <w:rFonts w:ascii="Times New Roman" w:hAnsi="Times New Roman" w:cs="Times New Roman"/>
          <w:sz w:val="24"/>
          <w:szCs w:val="24"/>
        </w:rPr>
      </w:pPr>
      <w:proofErr w:type="gramStart"/>
      <w:r w:rsidRPr="006460C9">
        <w:rPr>
          <w:rFonts w:ascii="Times New Roman" w:hAnsi="Times New Roman" w:cs="Times New Roman"/>
          <w:sz w:val="24"/>
          <w:szCs w:val="24"/>
        </w:rPr>
        <w:t>предусматривающих</w:t>
      </w:r>
      <w:proofErr w:type="gramEnd"/>
      <w:r w:rsidRPr="006460C9">
        <w:rPr>
          <w:rFonts w:ascii="Times New Roman" w:hAnsi="Times New Roman" w:cs="Times New Roman"/>
          <w:sz w:val="24"/>
          <w:szCs w:val="24"/>
        </w:rPr>
        <w:t xml:space="preserve"> обращение взыскания на средства</w:t>
      </w:r>
    </w:p>
    <w:p w:rsidR="00625A12" w:rsidRPr="006460C9" w:rsidRDefault="00625A12" w:rsidP="00625A12">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казенных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w:t>
      </w:r>
    </w:p>
    <w:p w:rsidR="00625A12" w:rsidRPr="006460C9" w:rsidRDefault="00625A12" w:rsidP="00625A12">
      <w:pPr>
        <w:pStyle w:val="ConsPlusNormal"/>
        <w:jc w:val="center"/>
        <w:rPr>
          <w:rFonts w:ascii="Times New Roman" w:hAnsi="Times New Roman" w:cs="Times New Roman"/>
          <w:sz w:val="24"/>
          <w:szCs w:val="24"/>
        </w:rPr>
      </w:pP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rmal"/>
        <w:jc w:val="both"/>
        <w:rPr>
          <w:rFonts w:ascii="Times New Roman" w:hAnsi="Times New Roman" w:cs="Times New Roman"/>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6460C9" w:rsidRPr="006460C9" w:rsidTr="00F14439">
        <w:tc>
          <w:tcPr>
            <w:tcW w:w="629"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N </w:t>
            </w:r>
            <w:proofErr w:type="gramStart"/>
            <w:r w:rsidRPr="006460C9">
              <w:rPr>
                <w:rFonts w:ascii="Times New Roman" w:hAnsi="Times New Roman" w:cs="Times New Roman"/>
                <w:sz w:val="24"/>
                <w:szCs w:val="24"/>
              </w:rPr>
              <w:t>п</w:t>
            </w:r>
            <w:proofErr w:type="gramEnd"/>
            <w:r w:rsidRPr="006460C9">
              <w:rPr>
                <w:rFonts w:ascii="Times New Roman" w:hAnsi="Times New Roman" w:cs="Times New Roman"/>
                <w:sz w:val="24"/>
                <w:szCs w:val="24"/>
              </w:rPr>
              <w:t>/п</w:t>
            </w:r>
          </w:p>
        </w:tc>
        <w:tc>
          <w:tcPr>
            <w:tcW w:w="1985"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 присвоенный решению налогового органа при регистрации входящей корреспонденции</w:t>
            </w:r>
          </w:p>
        </w:tc>
        <w:tc>
          <w:tcPr>
            <w:tcW w:w="1559"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 предъявления решения налогового органа</w:t>
            </w:r>
          </w:p>
        </w:tc>
        <w:tc>
          <w:tcPr>
            <w:tcW w:w="4253" w:type="dxa"/>
            <w:gridSpan w:val="3"/>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Решение налогового органа</w:t>
            </w:r>
          </w:p>
        </w:tc>
        <w:tc>
          <w:tcPr>
            <w:tcW w:w="1984"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Количество листов приложения</w:t>
            </w:r>
          </w:p>
        </w:tc>
        <w:tc>
          <w:tcPr>
            <w:tcW w:w="226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должника в соответствии с решением налогового органа</w:t>
            </w:r>
          </w:p>
        </w:tc>
        <w:tc>
          <w:tcPr>
            <w:tcW w:w="226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Банковские реквизиты для зачисления средств по решению налогового органа, адрес налогового органа</w:t>
            </w:r>
          </w:p>
        </w:tc>
      </w:tr>
      <w:tr w:rsidR="006460C9" w:rsidRPr="006460C9" w:rsidTr="00F14439">
        <w:tc>
          <w:tcPr>
            <w:tcW w:w="629" w:type="dxa"/>
            <w:vMerge/>
          </w:tcPr>
          <w:p w:rsidR="00625A12" w:rsidRPr="006460C9" w:rsidRDefault="00625A12" w:rsidP="00F14439">
            <w:pPr>
              <w:rPr>
                <w:rFonts w:ascii="Times New Roman" w:hAnsi="Times New Roman"/>
                <w:sz w:val="24"/>
                <w:szCs w:val="24"/>
              </w:rPr>
            </w:pPr>
          </w:p>
        </w:tc>
        <w:tc>
          <w:tcPr>
            <w:tcW w:w="1985" w:type="dxa"/>
            <w:vMerge/>
          </w:tcPr>
          <w:p w:rsidR="00625A12" w:rsidRPr="006460C9" w:rsidRDefault="00625A12" w:rsidP="00F14439">
            <w:pPr>
              <w:rPr>
                <w:rFonts w:ascii="Times New Roman" w:hAnsi="Times New Roman"/>
                <w:sz w:val="24"/>
                <w:szCs w:val="24"/>
              </w:rPr>
            </w:pPr>
          </w:p>
        </w:tc>
        <w:tc>
          <w:tcPr>
            <w:tcW w:w="1559" w:type="dxa"/>
            <w:vMerge/>
          </w:tcPr>
          <w:p w:rsidR="00625A12" w:rsidRPr="006460C9" w:rsidRDefault="00625A12" w:rsidP="00F14439">
            <w:pPr>
              <w:rPr>
                <w:rFonts w:ascii="Times New Roman" w:hAnsi="Times New Roman"/>
                <w:sz w:val="24"/>
                <w:szCs w:val="24"/>
              </w:rPr>
            </w:pP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212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налогового органа</w:t>
            </w:r>
          </w:p>
          <w:p w:rsidR="00625A12" w:rsidRPr="006460C9" w:rsidRDefault="00625A12" w:rsidP="00F14439">
            <w:pPr>
              <w:pStyle w:val="ConsPlusNormal"/>
              <w:jc w:val="center"/>
              <w:rPr>
                <w:rFonts w:ascii="Times New Roman" w:hAnsi="Times New Roman" w:cs="Times New Roman"/>
                <w:sz w:val="24"/>
                <w:szCs w:val="24"/>
              </w:rPr>
            </w:pPr>
          </w:p>
        </w:tc>
        <w:tc>
          <w:tcPr>
            <w:tcW w:w="1984" w:type="dxa"/>
            <w:vMerge/>
          </w:tcPr>
          <w:p w:rsidR="00625A12" w:rsidRPr="006460C9" w:rsidRDefault="00625A12" w:rsidP="00F14439">
            <w:pPr>
              <w:rPr>
                <w:rFonts w:ascii="Times New Roman" w:hAnsi="Times New Roman"/>
                <w:sz w:val="24"/>
                <w:szCs w:val="24"/>
              </w:rPr>
            </w:pPr>
          </w:p>
        </w:tc>
        <w:tc>
          <w:tcPr>
            <w:tcW w:w="2268" w:type="dxa"/>
            <w:vMerge/>
          </w:tcPr>
          <w:p w:rsidR="00625A12" w:rsidRPr="006460C9" w:rsidRDefault="00625A12" w:rsidP="00F14439">
            <w:pPr>
              <w:rPr>
                <w:rFonts w:ascii="Times New Roman" w:hAnsi="Times New Roman"/>
                <w:sz w:val="24"/>
                <w:szCs w:val="24"/>
              </w:rPr>
            </w:pPr>
          </w:p>
        </w:tc>
        <w:tc>
          <w:tcPr>
            <w:tcW w:w="2268" w:type="dxa"/>
            <w:vMerge/>
          </w:tcPr>
          <w:p w:rsidR="00625A12" w:rsidRPr="006460C9" w:rsidRDefault="00625A12" w:rsidP="00F14439">
            <w:pPr>
              <w:rPr>
                <w:rFonts w:ascii="Times New Roman" w:hAnsi="Times New Roman"/>
                <w:sz w:val="24"/>
                <w:szCs w:val="24"/>
              </w:rPr>
            </w:pPr>
          </w:p>
        </w:tc>
      </w:tr>
      <w:tr w:rsidR="006460C9" w:rsidRPr="006460C9" w:rsidTr="00F14439">
        <w:tc>
          <w:tcPr>
            <w:tcW w:w="629"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w:t>
            </w:r>
          </w:p>
        </w:tc>
        <w:tc>
          <w:tcPr>
            <w:tcW w:w="1985"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w:t>
            </w:r>
          </w:p>
        </w:tc>
        <w:tc>
          <w:tcPr>
            <w:tcW w:w="1559"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w:t>
            </w:r>
          </w:p>
        </w:tc>
        <w:tc>
          <w:tcPr>
            <w:tcW w:w="992"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4</w:t>
            </w:r>
          </w:p>
        </w:tc>
        <w:tc>
          <w:tcPr>
            <w:tcW w:w="113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5</w:t>
            </w:r>
          </w:p>
        </w:tc>
        <w:tc>
          <w:tcPr>
            <w:tcW w:w="212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6</w:t>
            </w:r>
          </w:p>
        </w:tc>
        <w:tc>
          <w:tcPr>
            <w:tcW w:w="198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7</w:t>
            </w:r>
          </w:p>
        </w:tc>
        <w:tc>
          <w:tcPr>
            <w:tcW w:w="226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8</w:t>
            </w:r>
          </w:p>
        </w:tc>
        <w:tc>
          <w:tcPr>
            <w:tcW w:w="226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9</w:t>
            </w:r>
          </w:p>
        </w:tc>
      </w:tr>
      <w:tr w:rsidR="006460C9" w:rsidRPr="006460C9" w:rsidTr="00F14439">
        <w:tc>
          <w:tcPr>
            <w:tcW w:w="629"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559"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2127" w:type="dxa"/>
          </w:tcPr>
          <w:p w:rsidR="00625A12" w:rsidRPr="006460C9" w:rsidRDefault="00625A12" w:rsidP="00F14439">
            <w:pPr>
              <w:pStyle w:val="ConsPlusNormal"/>
              <w:rPr>
                <w:rFonts w:ascii="Times New Roman" w:hAnsi="Times New Roman" w:cs="Times New Roman"/>
                <w:sz w:val="24"/>
                <w:szCs w:val="24"/>
              </w:rPr>
            </w:pPr>
          </w:p>
        </w:tc>
        <w:tc>
          <w:tcPr>
            <w:tcW w:w="1984"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tcPr>
          <w:p w:rsidR="00625A12" w:rsidRPr="006460C9" w:rsidRDefault="00625A12" w:rsidP="00F14439">
            <w:pPr>
              <w:pStyle w:val="ConsPlusNormal"/>
              <w:rPr>
                <w:rFonts w:ascii="Times New Roman" w:hAnsi="Times New Roman" w:cs="Times New Roman"/>
                <w:sz w:val="24"/>
                <w:szCs w:val="24"/>
              </w:rPr>
            </w:pPr>
          </w:p>
        </w:tc>
      </w:tr>
      <w:tr w:rsidR="006460C9" w:rsidRPr="006460C9" w:rsidTr="00F14439">
        <w:tc>
          <w:tcPr>
            <w:tcW w:w="629"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559"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2127" w:type="dxa"/>
          </w:tcPr>
          <w:p w:rsidR="00625A12" w:rsidRPr="006460C9" w:rsidRDefault="00625A12" w:rsidP="00F14439">
            <w:pPr>
              <w:pStyle w:val="ConsPlusNormal"/>
              <w:rPr>
                <w:rFonts w:ascii="Times New Roman" w:hAnsi="Times New Roman" w:cs="Times New Roman"/>
                <w:sz w:val="24"/>
                <w:szCs w:val="24"/>
              </w:rPr>
            </w:pPr>
          </w:p>
        </w:tc>
        <w:tc>
          <w:tcPr>
            <w:tcW w:w="1984"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tcPr>
          <w:p w:rsidR="00625A12" w:rsidRPr="006460C9" w:rsidRDefault="00625A12" w:rsidP="00F14439">
            <w:pPr>
              <w:pStyle w:val="ConsPlusNormal"/>
              <w:rPr>
                <w:rFonts w:ascii="Times New Roman" w:hAnsi="Times New Roman" w:cs="Times New Roman"/>
                <w:sz w:val="24"/>
                <w:szCs w:val="24"/>
              </w:rPr>
            </w:pPr>
          </w:p>
        </w:tc>
      </w:tr>
      <w:tr w:rsidR="00625A12" w:rsidRPr="006460C9" w:rsidTr="00F14439">
        <w:tc>
          <w:tcPr>
            <w:tcW w:w="629"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559"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2127" w:type="dxa"/>
          </w:tcPr>
          <w:p w:rsidR="00625A12" w:rsidRPr="006460C9" w:rsidRDefault="00625A12" w:rsidP="00F14439">
            <w:pPr>
              <w:pStyle w:val="ConsPlusNormal"/>
              <w:rPr>
                <w:rFonts w:ascii="Times New Roman" w:hAnsi="Times New Roman" w:cs="Times New Roman"/>
                <w:sz w:val="24"/>
                <w:szCs w:val="24"/>
              </w:rPr>
            </w:pPr>
          </w:p>
        </w:tc>
        <w:tc>
          <w:tcPr>
            <w:tcW w:w="1984"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tcPr>
          <w:p w:rsidR="00625A12" w:rsidRPr="006460C9" w:rsidRDefault="00625A12" w:rsidP="00F14439">
            <w:pPr>
              <w:pStyle w:val="ConsPlusNormal"/>
              <w:rPr>
                <w:rFonts w:ascii="Times New Roman" w:hAnsi="Times New Roman" w:cs="Times New Roman"/>
                <w:sz w:val="24"/>
                <w:szCs w:val="24"/>
              </w:rPr>
            </w:pPr>
          </w:p>
        </w:tc>
      </w:tr>
    </w:tbl>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709"/>
        <w:gridCol w:w="708"/>
        <w:gridCol w:w="709"/>
        <w:gridCol w:w="992"/>
        <w:gridCol w:w="993"/>
        <w:gridCol w:w="850"/>
        <w:gridCol w:w="851"/>
        <w:gridCol w:w="1134"/>
        <w:gridCol w:w="992"/>
        <w:gridCol w:w="1134"/>
        <w:gridCol w:w="992"/>
        <w:gridCol w:w="1134"/>
      </w:tblGrid>
      <w:tr w:rsidR="006460C9" w:rsidRPr="006460C9" w:rsidTr="00F14439">
        <w:trPr>
          <w:trHeight w:val="751"/>
        </w:trPr>
        <w:tc>
          <w:tcPr>
            <w:tcW w:w="1077"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Сумма по решению налогового органа, руб.</w:t>
            </w:r>
          </w:p>
        </w:tc>
        <w:tc>
          <w:tcPr>
            <w:tcW w:w="1417"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поступлении решения налогового органа</w:t>
            </w:r>
          </w:p>
        </w:tc>
        <w:tc>
          <w:tcPr>
            <w:tcW w:w="1254"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 вручения уведомления должнику</w:t>
            </w:r>
          </w:p>
        </w:tc>
        <w:tc>
          <w:tcPr>
            <w:tcW w:w="3118" w:type="dxa"/>
            <w:gridSpan w:val="4"/>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Информация об источнике образования задолженности</w:t>
            </w:r>
          </w:p>
        </w:tc>
        <w:tc>
          <w:tcPr>
            <w:tcW w:w="1843"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Запрос-требование</w:t>
            </w:r>
          </w:p>
          <w:p w:rsidR="00625A12" w:rsidRPr="006460C9" w:rsidRDefault="00625A12" w:rsidP="00F14439">
            <w:pPr>
              <w:pStyle w:val="ConsPlusNormal"/>
              <w:jc w:val="center"/>
              <w:rPr>
                <w:rFonts w:ascii="Times New Roman" w:hAnsi="Times New Roman" w:cs="Times New Roman"/>
                <w:sz w:val="24"/>
                <w:szCs w:val="24"/>
              </w:rPr>
            </w:pPr>
          </w:p>
        </w:tc>
        <w:tc>
          <w:tcPr>
            <w:tcW w:w="1985"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приостановлении операций по расходованию средств</w:t>
            </w:r>
          </w:p>
        </w:tc>
        <w:tc>
          <w:tcPr>
            <w:tcW w:w="2126"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возобновлении операций по расходованию средств</w:t>
            </w:r>
          </w:p>
        </w:tc>
        <w:tc>
          <w:tcPr>
            <w:tcW w:w="2126"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возобновлении исполнения решения налогового органа</w:t>
            </w:r>
          </w:p>
        </w:tc>
      </w:tr>
      <w:tr w:rsidR="006460C9" w:rsidRPr="006460C9" w:rsidTr="00F14439">
        <w:trPr>
          <w:trHeight w:val="483"/>
        </w:trPr>
        <w:tc>
          <w:tcPr>
            <w:tcW w:w="1077" w:type="dxa"/>
            <w:vMerge/>
          </w:tcPr>
          <w:p w:rsidR="00625A12" w:rsidRPr="006460C9" w:rsidRDefault="00625A12" w:rsidP="00F14439">
            <w:pPr>
              <w:rPr>
                <w:rFonts w:ascii="Times New Roman" w:hAnsi="Times New Roman"/>
                <w:sz w:val="24"/>
                <w:szCs w:val="24"/>
              </w:rPr>
            </w:pPr>
          </w:p>
        </w:tc>
        <w:tc>
          <w:tcPr>
            <w:tcW w:w="829"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58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1254" w:type="dxa"/>
            <w:vMerge/>
          </w:tcPr>
          <w:p w:rsidR="00625A12" w:rsidRPr="006460C9" w:rsidRDefault="00625A12" w:rsidP="00F14439">
            <w:pPr>
              <w:rPr>
                <w:rFonts w:ascii="Times New Roman" w:hAnsi="Times New Roman"/>
                <w:sz w:val="24"/>
                <w:szCs w:val="24"/>
              </w:rPr>
            </w:pPr>
          </w:p>
        </w:tc>
        <w:tc>
          <w:tcPr>
            <w:tcW w:w="1417" w:type="dxa"/>
            <w:gridSpan w:val="2"/>
          </w:tcPr>
          <w:p w:rsidR="00625A12" w:rsidRPr="006460C9" w:rsidRDefault="00625A12" w:rsidP="00F14439">
            <w:pPr>
              <w:spacing w:line="240" w:lineRule="auto"/>
              <w:rPr>
                <w:rFonts w:ascii="Times New Roman" w:hAnsi="Times New Roman"/>
                <w:sz w:val="24"/>
                <w:szCs w:val="24"/>
              </w:rPr>
            </w:pPr>
            <w:r w:rsidRPr="006460C9">
              <w:rPr>
                <w:rFonts w:ascii="Times New Roman" w:hAnsi="Times New Roman"/>
                <w:sz w:val="24"/>
                <w:szCs w:val="24"/>
              </w:rPr>
              <w:t>информация должника</w:t>
            </w:r>
          </w:p>
        </w:tc>
        <w:tc>
          <w:tcPr>
            <w:tcW w:w="1701" w:type="dxa"/>
            <w:gridSpan w:val="2"/>
          </w:tcPr>
          <w:p w:rsidR="00625A12" w:rsidRPr="006460C9" w:rsidRDefault="00625A12" w:rsidP="00F14439">
            <w:pPr>
              <w:spacing w:line="240" w:lineRule="auto"/>
              <w:ind w:hanging="62"/>
              <w:jc w:val="center"/>
              <w:rPr>
                <w:rFonts w:ascii="Times New Roman" w:hAnsi="Times New Roman"/>
                <w:sz w:val="24"/>
                <w:szCs w:val="24"/>
              </w:rPr>
            </w:pPr>
            <w:r w:rsidRPr="006460C9">
              <w:rPr>
                <w:rFonts w:ascii="Times New Roman" w:hAnsi="Times New Roman"/>
                <w:sz w:val="24"/>
                <w:szCs w:val="24"/>
              </w:rPr>
              <w:t>уточняющая информация должника (в случае изменения кода бюджетной классификации)</w:t>
            </w:r>
          </w:p>
        </w:tc>
        <w:tc>
          <w:tcPr>
            <w:tcW w:w="1843" w:type="dxa"/>
            <w:gridSpan w:val="2"/>
            <w:vMerge/>
          </w:tcPr>
          <w:p w:rsidR="00625A12" w:rsidRPr="006460C9" w:rsidRDefault="00625A12" w:rsidP="00F14439">
            <w:pPr>
              <w:rPr>
                <w:rFonts w:ascii="Times New Roman" w:hAnsi="Times New Roman"/>
                <w:sz w:val="24"/>
                <w:szCs w:val="24"/>
              </w:rPr>
            </w:pPr>
          </w:p>
        </w:tc>
        <w:tc>
          <w:tcPr>
            <w:tcW w:w="1985" w:type="dxa"/>
            <w:gridSpan w:val="2"/>
            <w:vMerge/>
          </w:tcPr>
          <w:p w:rsidR="00625A12" w:rsidRPr="006460C9" w:rsidRDefault="00625A12" w:rsidP="00F14439">
            <w:pPr>
              <w:rPr>
                <w:rFonts w:ascii="Times New Roman" w:hAnsi="Times New Roman"/>
                <w:sz w:val="24"/>
                <w:szCs w:val="24"/>
              </w:rPr>
            </w:pPr>
          </w:p>
        </w:tc>
        <w:tc>
          <w:tcPr>
            <w:tcW w:w="2126" w:type="dxa"/>
            <w:gridSpan w:val="2"/>
            <w:vMerge/>
          </w:tcPr>
          <w:p w:rsidR="00625A12" w:rsidRPr="006460C9" w:rsidRDefault="00625A12" w:rsidP="00F14439">
            <w:pPr>
              <w:rPr>
                <w:rFonts w:ascii="Times New Roman" w:hAnsi="Times New Roman"/>
                <w:sz w:val="24"/>
                <w:szCs w:val="24"/>
              </w:rPr>
            </w:pPr>
          </w:p>
        </w:tc>
        <w:tc>
          <w:tcPr>
            <w:tcW w:w="992"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r>
      <w:tr w:rsidR="006460C9" w:rsidRPr="006460C9" w:rsidTr="00F14439">
        <w:tc>
          <w:tcPr>
            <w:tcW w:w="1077" w:type="dxa"/>
            <w:vMerge/>
          </w:tcPr>
          <w:p w:rsidR="00625A12" w:rsidRPr="006460C9" w:rsidRDefault="00625A12" w:rsidP="00F14439">
            <w:pPr>
              <w:rPr>
                <w:rFonts w:ascii="Times New Roman" w:hAnsi="Times New Roman"/>
                <w:sz w:val="24"/>
                <w:szCs w:val="24"/>
              </w:rPr>
            </w:pPr>
          </w:p>
        </w:tc>
        <w:tc>
          <w:tcPr>
            <w:tcW w:w="829" w:type="dxa"/>
            <w:vMerge/>
          </w:tcPr>
          <w:p w:rsidR="00625A12" w:rsidRPr="006460C9" w:rsidRDefault="00625A12" w:rsidP="00F14439">
            <w:pPr>
              <w:rPr>
                <w:rFonts w:ascii="Times New Roman" w:hAnsi="Times New Roman"/>
                <w:sz w:val="24"/>
                <w:szCs w:val="24"/>
              </w:rPr>
            </w:pPr>
          </w:p>
        </w:tc>
        <w:tc>
          <w:tcPr>
            <w:tcW w:w="588" w:type="dxa"/>
            <w:vMerge/>
          </w:tcPr>
          <w:p w:rsidR="00625A12" w:rsidRPr="006460C9" w:rsidRDefault="00625A12" w:rsidP="00F14439">
            <w:pPr>
              <w:rPr>
                <w:rFonts w:ascii="Times New Roman" w:hAnsi="Times New Roman"/>
                <w:sz w:val="24"/>
                <w:szCs w:val="24"/>
              </w:rPr>
            </w:pPr>
          </w:p>
        </w:tc>
        <w:tc>
          <w:tcPr>
            <w:tcW w:w="1254" w:type="dxa"/>
            <w:vMerge/>
          </w:tcPr>
          <w:p w:rsidR="00625A12" w:rsidRPr="006460C9" w:rsidRDefault="00625A12" w:rsidP="00F14439">
            <w:pPr>
              <w:rPr>
                <w:rFonts w:ascii="Times New Roman" w:hAnsi="Times New Roman"/>
                <w:sz w:val="24"/>
                <w:szCs w:val="24"/>
              </w:rPr>
            </w:pPr>
          </w:p>
        </w:tc>
        <w:tc>
          <w:tcPr>
            <w:tcW w:w="709"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70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709"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99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85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85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992" w:type="dxa"/>
            <w:vMerge/>
          </w:tcPr>
          <w:p w:rsidR="00625A12" w:rsidRPr="006460C9" w:rsidRDefault="00625A12" w:rsidP="00F14439">
            <w:pPr>
              <w:rPr>
                <w:rFonts w:ascii="Times New Roman" w:hAnsi="Times New Roman"/>
                <w:sz w:val="24"/>
                <w:szCs w:val="24"/>
              </w:rPr>
            </w:pPr>
          </w:p>
        </w:tc>
        <w:tc>
          <w:tcPr>
            <w:tcW w:w="1134" w:type="dxa"/>
            <w:vMerge/>
          </w:tcPr>
          <w:p w:rsidR="00625A12" w:rsidRPr="006460C9" w:rsidRDefault="00625A12" w:rsidP="00F14439">
            <w:pPr>
              <w:rPr>
                <w:rFonts w:ascii="Times New Roman" w:hAnsi="Times New Roman"/>
                <w:sz w:val="24"/>
                <w:szCs w:val="24"/>
              </w:rPr>
            </w:pPr>
          </w:p>
        </w:tc>
      </w:tr>
      <w:tr w:rsidR="006460C9" w:rsidRPr="006460C9" w:rsidTr="00F14439">
        <w:tc>
          <w:tcPr>
            <w:tcW w:w="1077"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10</w:t>
            </w:r>
          </w:p>
        </w:tc>
        <w:tc>
          <w:tcPr>
            <w:tcW w:w="829"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11</w:t>
            </w:r>
          </w:p>
        </w:tc>
        <w:tc>
          <w:tcPr>
            <w:tcW w:w="58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12</w:t>
            </w:r>
          </w:p>
        </w:tc>
        <w:tc>
          <w:tcPr>
            <w:tcW w:w="125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13</w:t>
            </w:r>
          </w:p>
        </w:tc>
        <w:tc>
          <w:tcPr>
            <w:tcW w:w="709"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14</w:t>
            </w:r>
          </w:p>
        </w:tc>
        <w:tc>
          <w:tcPr>
            <w:tcW w:w="70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15</w:t>
            </w:r>
          </w:p>
        </w:tc>
        <w:tc>
          <w:tcPr>
            <w:tcW w:w="709"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16</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17</w:t>
            </w:r>
          </w:p>
        </w:tc>
        <w:tc>
          <w:tcPr>
            <w:tcW w:w="99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18</w:t>
            </w:r>
          </w:p>
        </w:tc>
        <w:tc>
          <w:tcPr>
            <w:tcW w:w="85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19</w:t>
            </w:r>
          </w:p>
        </w:tc>
        <w:tc>
          <w:tcPr>
            <w:tcW w:w="851"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20</w:t>
            </w:r>
          </w:p>
        </w:tc>
        <w:tc>
          <w:tcPr>
            <w:tcW w:w="113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21</w:t>
            </w:r>
          </w:p>
        </w:tc>
        <w:tc>
          <w:tcPr>
            <w:tcW w:w="992"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22</w:t>
            </w:r>
          </w:p>
        </w:tc>
        <w:tc>
          <w:tcPr>
            <w:tcW w:w="113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23</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24</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25</w:t>
            </w:r>
          </w:p>
        </w:tc>
      </w:tr>
      <w:tr w:rsidR="006460C9" w:rsidRPr="006460C9" w:rsidTr="00F14439">
        <w:tc>
          <w:tcPr>
            <w:tcW w:w="1077" w:type="dxa"/>
            <w:vAlign w:val="bottom"/>
          </w:tcPr>
          <w:p w:rsidR="00625A12" w:rsidRPr="006460C9" w:rsidRDefault="00625A12" w:rsidP="00F14439">
            <w:pPr>
              <w:pStyle w:val="ConsPlusNormal"/>
              <w:rPr>
                <w:rFonts w:ascii="Times New Roman" w:hAnsi="Times New Roman" w:cs="Times New Roman"/>
                <w:sz w:val="24"/>
                <w:szCs w:val="24"/>
              </w:rPr>
            </w:pPr>
          </w:p>
        </w:tc>
        <w:tc>
          <w:tcPr>
            <w:tcW w:w="829" w:type="dxa"/>
            <w:vAlign w:val="bottom"/>
          </w:tcPr>
          <w:p w:rsidR="00625A12" w:rsidRPr="006460C9" w:rsidRDefault="00625A12" w:rsidP="00F14439">
            <w:pPr>
              <w:pStyle w:val="ConsPlusNormal"/>
              <w:rPr>
                <w:rFonts w:ascii="Times New Roman" w:hAnsi="Times New Roman" w:cs="Times New Roman"/>
                <w:sz w:val="24"/>
                <w:szCs w:val="24"/>
              </w:rPr>
            </w:pPr>
          </w:p>
        </w:tc>
        <w:tc>
          <w:tcPr>
            <w:tcW w:w="588" w:type="dxa"/>
            <w:vAlign w:val="bottom"/>
          </w:tcPr>
          <w:p w:rsidR="00625A12" w:rsidRPr="006460C9" w:rsidRDefault="00625A12" w:rsidP="00F14439">
            <w:pPr>
              <w:pStyle w:val="ConsPlusNormal"/>
              <w:rPr>
                <w:rFonts w:ascii="Times New Roman" w:hAnsi="Times New Roman" w:cs="Times New Roman"/>
                <w:sz w:val="24"/>
                <w:szCs w:val="24"/>
              </w:rPr>
            </w:pPr>
          </w:p>
        </w:tc>
        <w:tc>
          <w:tcPr>
            <w:tcW w:w="1254" w:type="dxa"/>
            <w:vAlign w:val="bottom"/>
          </w:tcPr>
          <w:p w:rsidR="00625A12" w:rsidRPr="006460C9" w:rsidRDefault="00625A12" w:rsidP="00F14439">
            <w:pPr>
              <w:pStyle w:val="ConsPlusNormal"/>
              <w:rPr>
                <w:rFonts w:ascii="Times New Roman" w:hAnsi="Times New Roman" w:cs="Times New Roman"/>
                <w:sz w:val="24"/>
                <w:szCs w:val="24"/>
              </w:rPr>
            </w:pPr>
          </w:p>
        </w:tc>
        <w:tc>
          <w:tcPr>
            <w:tcW w:w="3118" w:type="dxa"/>
            <w:gridSpan w:val="4"/>
          </w:tcPr>
          <w:p w:rsidR="00625A12" w:rsidRPr="006460C9" w:rsidRDefault="00625A12" w:rsidP="00F14439">
            <w:pPr>
              <w:pStyle w:val="ConsPlusNormal"/>
              <w:rPr>
                <w:rFonts w:ascii="Times New Roman" w:hAnsi="Times New Roman" w:cs="Times New Roman"/>
                <w:sz w:val="24"/>
                <w:szCs w:val="24"/>
              </w:rPr>
            </w:pPr>
          </w:p>
        </w:tc>
        <w:tc>
          <w:tcPr>
            <w:tcW w:w="1843" w:type="dxa"/>
            <w:gridSpan w:val="2"/>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1134" w:type="dxa"/>
          </w:tcPr>
          <w:p w:rsidR="00625A12" w:rsidRPr="006460C9" w:rsidRDefault="00625A12" w:rsidP="00F14439">
            <w:pPr>
              <w:pStyle w:val="ConsPlusNormal"/>
              <w:rPr>
                <w:rFonts w:ascii="Times New Roman" w:hAnsi="Times New Roman" w:cs="Times New Roman"/>
                <w:sz w:val="24"/>
                <w:szCs w:val="24"/>
              </w:rPr>
            </w:pPr>
          </w:p>
        </w:tc>
      </w:tr>
      <w:tr w:rsidR="006460C9" w:rsidRPr="006460C9" w:rsidTr="00F14439">
        <w:tc>
          <w:tcPr>
            <w:tcW w:w="1077" w:type="dxa"/>
            <w:vAlign w:val="bottom"/>
          </w:tcPr>
          <w:p w:rsidR="00625A12" w:rsidRPr="006460C9" w:rsidRDefault="00625A12" w:rsidP="00F14439">
            <w:pPr>
              <w:pStyle w:val="ConsPlusNormal"/>
              <w:rPr>
                <w:rFonts w:ascii="Times New Roman" w:hAnsi="Times New Roman" w:cs="Times New Roman"/>
                <w:sz w:val="24"/>
                <w:szCs w:val="24"/>
              </w:rPr>
            </w:pPr>
          </w:p>
        </w:tc>
        <w:tc>
          <w:tcPr>
            <w:tcW w:w="829" w:type="dxa"/>
            <w:vAlign w:val="bottom"/>
          </w:tcPr>
          <w:p w:rsidR="00625A12" w:rsidRPr="006460C9" w:rsidRDefault="00625A12" w:rsidP="00F14439">
            <w:pPr>
              <w:pStyle w:val="ConsPlusNormal"/>
              <w:rPr>
                <w:rFonts w:ascii="Times New Roman" w:hAnsi="Times New Roman" w:cs="Times New Roman"/>
                <w:sz w:val="24"/>
                <w:szCs w:val="24"/>
              </w:rPr>
            </w:pPr>
          </w:p>
        </w:tc>
        <w:tc>
          <w:tcPr>
            <w:tcW w:w="588" w:type="dxa"/>
            <w:vAlign w:val="bottom"/>
          </w:tcPr>
          <w:p w:rsidR="00625A12" w:rsidRPr="006460C9" w:rsidRDefault="00625A12" w:rsidP="00F14439">
            <w:pPr>
              <w:pStyle w:val="ConsPlusNormal"/>
              <w:rPr>
                <w:rFonts w:ascii="Times New Roman" w:hAnsi="Times New Roman" w:cs="Times New Roman"/>
                <w:sz w:val="24"/>
                <w:szCs w:val="24"/>
              </w:rPr>
            </w:pPr>
          </w:p>
        </w:tc>
        <w:tc>
          <w:tcPr>
            <w:tcW w:w="1254" w:type="dxa"/>
            <w:vAlign w:val="bottom"/>
          </w:tcPr>
          <w:p w:rsidR="00625A12" w:rsidRPr="006460C9" w:rsidRDefault="00625A12" w:rsidP="00F14439">
            <w:pPr>
              <w:pStyle w:val="ConsPlusNormal"/>
              <w:rPr>
                <w:rFonts w:ascii="Times New Roman" w:hAnsi="Times New Roman" w:cs="Times New Roman"/>
                <w:sz w:val="24"/>
                <w:szCs w:val="24"/>
              </w:rPr>
            </w:pPr>
          </w:p>
        </w:tc>
        <w:tc>
          <w:tcPr>
            <w:tcW w:w="3118" w:type="dxa"/>
            <w:gridSpan w:val="4"/>
          </w:tcPr>
          <w:p w:rsidR="00625A12" w:rsidRPr="006460C9" w:rsidRDefault="00625A12" w:rsidP="00F14439">
            <w:pPr>
              <w:pStyle w:val="ConsPlusNormal"/>
              <w:rPr>
                <w:rFonts w:ascii="Times New Roman" w:hAnsi="Times New Roman" w:cs="Times New Roman"/>
                <w:sz w:val="24"/>
                <w:szCs w:val="24"/>
              </w:rPr>
            </w:pPr>
          </w:p>
        </w:tc>
        <w:tc>
          <w:tcPr>
            <w:tcW w:w="1843" w:type="dxa"/>
            <w:gridSpan w:val="2"/>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1134" w:type="dxa"/>
          </w:tcPr>
          <w:p w:rsidR="00625A12" w:rsidRPr="006460C9" w:rsidRDefault="00625A12" w:rsidP="00F14439">
            <w:pPr>
              <w:pStyle w:val="ConsPlusNormal"/>
              <w:rPr>
                <w:rFonts w:ascii="Times New Roman" w:hAnsi="Times New Roman" w:cs="Times New Roman"/>
                <w:sz w:val="24"/>
                <w:szCs w:val="24"/>
              </w:rPr>
            </w:pPr>
          </w:p>
        </w:tc>
      </w:tr>
      <w:tr w:rsidR="00625A12" w:rsidRPr="006460C9" w:rsidTr="00F14439">
        <w:tc>
          <w:tcPr>
            <w:tcW w:w="1077" w:type="dxa"/>
            <w:vAlign w:val="bottom"/>
          </w:tcPr>
          <w:p w:rsidR="00625A12" w:rsidRPr="006460C9" w:rsidRDefault="00625A12" w:rsidP="00F14439">
            <w:pPr>
              <w:pStyle w:val="ConsPlusNormal"/>
              <w:rPr>
                <w:rFonts w:ascii="Times New Roman" w:hAnsi="Times New Roman" w:cs="Times New Roman"/>
                <w:sz w:val="24"/>
                <w:szCs w:val="24"/>
              </w:rPr>
            </w:pPr>
          </w:p>
        </w:tc>
        <w:tc>
          <w:tcPr>
            <w:tcW w:w="829" w:type="dxa"/>
            <w:vAlign w:val="bottom"/>
          </w:tcPr>
          <w:p w:rsidR="00625A12" w:rsidRPr="006460C9" w:rsidRDefault="00625A12" w:rsidP="00F14439">
            <w:pPr>
              <w:pStyle w:val="ConsPlusNormal"/>
              <w:rPr>
                <w:rFonts w:ascii="Times New Roman" w:hAnsi="Times New Roman" w:cs="Times New Roman"/>
                <w:sz w:val="24"/>
                <w:szCs w:val="24"/>
              </w:rPr>
            </w:pPr>
          </w:p>
        </w:tc>
        <w:tc>
          <w:tcPr>
            <w:tcW w:w="588" w:type="dxa"/>
            <w:vAlign w:val="bottom"/>
          </w:tcPr>
          <w:p w:rsidR="00625A12" w:rsidRPr="006460C9" w:rsidRDefault="00625A12" w:rsidP="00F14439">
            <w:pPr>
              <w:pStyle w:val="ConsPlusNormal"/>
              <w:rPr>
                <w:rFonts w:ascii="Times New Roman" w:hAnsi="Times New Roman" w:cs="Times New Roman"/>
                <w:sz w:val="24"/>
                <w:szCs w:val="24"/>
              </w:rPr>
            </w:pPr>
          </w:p>
        </w:tc>
        <w:tc>
          <w:tcPr>
            <w:tcW w:w="1254" w:type="dxa"/>
            <w:vAlign w:val="bottom"/>
          </w:tcPr>
          <w:p w:rsidR="00625A12" w:rsidRPr="006460C9" w:rsidRDefault="00625A12" w:rsidP="00F14439">
            <w:pPr>
              <w:pStyle w:val="ConsPlusNormal"/>
              <w:rPr>
                <w:rFonts w:ascii="Times New Roman" w:hAnsi="Times New Roman" w:cs="Times New Roman"/>
                <w:sz w:val="24"/>
                <w:szCs w:val="24"/>
              </w:rPr>
            </w:pPr>
          </w:p>
        </w:tc>
        <w:tc>
          <w:tcPr>
            <w:tcW w:w="3118" w:type="dxa"/>
            <w:gridSpan w:val="4"/>
          </w:tcPr>
          <w:p w:rsidR="00625A12" w:rsidRPr="006460C9" w:rsidRDefault="00625A12" w:rsidP="00F14439">
            <w:pPr>
              <w:pStyle w:val="ConsPlusNormal"/>
              <w:rPr>
                <w:rFonts w:ascii="Times New Roman" w:hAnsi="Times New Roman" w:cs="Times New Roman"/>
                <w:sz w:val="24"/>
                <w:szCs w:val="24"/>
              </w:rPr>
            </w:pPr>
          </w:p>
        </w:tc>
        <w:tc>
          <w:tcPr>
            <w:tcW w:w="1843" w:type="dxa"/>
            <w:gridSpan w:val="2"/>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1134" w:type="dxa"/>
          </w:tcPr>
          <w:p w:rsidR="00625A12" w:rsidRPr="006460C9" w:rsidRDefault="00625A12" w:rsidP="00F14439">
            <w:pPr>
              <w:pStyle w:val="ConsPlusNormal"/>
              <w:rPr>
                <w:rFonts w:ascii="Times New Roman" w:hAnsi="Times New Roman" w:cs="Times New Roman"/>
                <w:sz w:val="24"/>
                <w:szCs w:val="24"/>
              </w:rPr>
            </w:pPr>
          </w:p>
        </w:tc>
      </w:tr>
    </w:tbl>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688"/>
        <w:gridCol w:w="992"/>
        <w:gridCol w:w="840"/>
        <w:gridCol w:w="840"/>
        <w:gridCol w:w="658"/>
        <w:gridCol w:w="1098"/>
        <w:gridCol w:w="992"/>
        <w:gridCol w:w="851"/>
        <w:gridCol w:w="1275"/>
        <w:gridCol w:w="1985"/>
        <w:gridCol w:w="1701"/>
        <w:gridCol w:w="1698"/>
      </w:tblGrid>
      <w:tr w:rsidR="006460C9" w:rsidRPr="006460C9" w:rsidTr="00F14439">
        <w:tc>
          <w:tcPr>
            <w:tcW w:w="1588"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неисполнении должником решения налогового органа</w:t>
            </w:r>
          </w:p>
        </w:tc>
        <w:tc>
          <w:tcPr>
            <w:tcW w:w="1832"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об исполнении в полном объеме решения налогового органа</w:t>
            </w:r>
          </w:p>
        </w:tc>
        <w:tc>
          <w:tcPr>
            <w:tcW w:w="2596" w:type="dxa"/>
            <w:gridSpan w:val="3"/>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Исполнено платежным документом </w:t>
            </w:r>
          </w:p>
          <w:p w:rsidR="00625A12" w:rsidRPr="006460C9" w:rsidRDefault="00625A12" w:rsidP="00F14439">
            <w:pPr>
              <w:pStyle w:val="ConsPlusNormal"/>
              <w:jc w:val="center"/>
              <w:rPr>
                <w:rFonts w:ascii="Times New Roman" w:hAnsi="Times New Roman" w:cs="Times New Roman"/>
                <w:sz w:val="24"/>
                <w:szCs w:val="24"/>
              </w:rPr>
            </w:pPr>
          </w:p>
        </w:tc>
        <w:tc>
          <w:tcPr>
            <w:tcW w:w="3118" w:type="dxa"/>
            <w:gridSpan w:val="3"/>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Возврат решения налогового органа</w:t>
            </w:r>
          </w:p>
        </w:tc>
        <w:tc>
          <w:tcPr>
            <w:tcW w:w="3686"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6460C9">
              <w:rPr>
                <w:rFonts w:ascii="Times New Roman" w:hAnsi="Times New Roman" w:cs="Times New Roman"/>
                <w:sz w:val="24"/>
                <w:szCs w:val="24"/>
              </w:rPr>
              <w:t>недействительным</w:t>
            </w:r>
            <w:proofErr w:type="gramEnd"/>
            <w:r w:rsidRPr="006460C9">
              <w:rPr>
                <w:rFonts w:ascii="Times New Roman" w:hAnsi="Times New Roman" w:cs="Times New Roman"/>
                <w:sz w:val="24"/>
                <w:szCs w:val="24"/>
              </w:rPr>
              <w:t xml:space="preserve"> (незаконным)</w:t>
            </w:r>
          </w:p>
        </w:tc>
        <w:tc>
          <w:tcPr>
            <w:tcW w:w="169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 возобновления исполнения решения налогового органа</w:t>
            </w:r>
          </w:p>
        </w:tc>
      </w:tr>
      <w:tr w:rsidR="006460C9" w:rsidRPr="006460C9" w:rsidTr="00F14439">
        <w:trPr>
          <w:trHeight w:val="1150"/>
        </w:trPr>
        <w:tc>
          <w:tcPr>
            <w:tcW w:w="1588" w:type="dxa"/>
            <w:gridSpan w:val="2"/>
            <w:vMerge/>
            <w:tcBorders>
              <w:bottom w:val="single" w:sz="4" w:space="0" w:color="auto"/>
            </w:tcBorders>
          </w:tcPr>
          <w:p w:rsidR="00625A12" w:rsidRPr="006460C9" w:rsidRDefault="00625A12" w:rsidP="00F14439">
            <w:pPr>
              <w:rPr>
                <w:rFonts w:ascii="Times New Roman" w:hAnsi="Times New Roman"/>
                <w:sz w:val="24"/>
                <w:szCs w:val="24"/>
              </w:rPr>
            </w:pPr>
          </w:p>
        </w:tc>
        <w:tc>
          <w:tcPr>
            <w:tcW w:w="1832" w:type="dxa"/>
            <w:gridSpan w:val="2"/>
            <w:vMerge/>
            <w:tcBorders>
              <w:bottom w:val="single" w:sz="4" w:space="0" w:color="auto"/>
            </w:tcBorders>
          </w:tcPr>
          <w:p w:rsidR="00625A12" w:rsidRPr="006460C9" w:rsidRDefault="00625A12" w:rsidP="00F14439">
            <w:pPr>
              <w:rPr>
                <w:rFonts w:ascii="Times New Roman" w:hAnsi="Times New Roman"/>
                <w:sz w:val="24"/>
                <w:szCs w:val="24"/>
              </w:rPr>
            </w:pPr>
          </w:p>
        </w:tc>
        <w:tc>
          <w:tcPr>
            <w:tcW w:w="2596" w:type="dxa"/>
            <w:gridSpan w:val="3"/>
            <w:vMerge/>
            <w:tcBorders>
              <w:bottom w:val="single" w:sz="4" w:space="0" w:color="auto"/>
            </w:tcBorders>
          </w:tcPr>
          <w:p w:rsidR="00625A12" w:rsidRPr="006460C9" w:rsidRDefault="00625A12" w:rsidP="00F14439">
            <w:pPr>
              <w:pStyle w:val="ConsPlusNormal"/>
              <w:jc w:val="center"/>
              <w:rPr>
                <w:rFonts w:ascii="Times New Roman" w:hAnsi="Times New Roman" w:cs="Times New Roman"/>
                <w:sz w:val="24"/>
                <w:szCs w:val="24"/>
              </w:rPr>
            </w:pPr>
          </w:p>
        </w:tc>
        <w:tc>
          <w:tcPr>
            <w:tcW w:w="1843" w:type="dxa"/>
            <w:gridSpan w:val="2"/>
            <w:tcBorders>
              <w:bottom w:val="single" w:sz="4" w:space="0" w:color="auto"/>
            </w:tcBorders>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(сопроводительное письмо)</w:t>
            </w:r>
          </w:p>
        </w:tc>
        <w:tc>
          <w:tcPr>
            <w:tcW w:w="1275" w:type="dxa"/>
            <w:vMerge w:val="restart"/>
            <w:tcBorders>
              <w:bottom w:val="single" w:sz="4" w:space="0" w:color="auto"/>
            </w:tcBorders>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причина возврата</w:t>
            </w:r>
          </w:p>
        </w:tc>
        <w:tc>
          <w:tcPr>
            <w:tcW w:w="1985" w:type="dxa"/>
            <w:vMerge w:val="restart"/>
            <w:tcBorders>
              <w:bottom w:val="single" w:sz="4" w:space="0" w:color="auto"/>
            </w:tcBorders>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документа и органа, его выдавшего (дата, номер)</w:t>
            </w:r>
          </w:p>
        </w:tc>
        <w:tc>
          <w:tcPr>
            <w:tcW w:w="1701" w:type="dxa"/>
            <w:vMerge w:val="restart"/>
            <w:tcBorders>
              <w:bottom w:val="single" w:sz="4" w:space="0" w:color="auto"/>
            </w:tcBorders>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срок/период</w:t>
            </w:r>
          </w:p>
        </w:tc>
        <w:tc>
          <w:tcPr>
            <w:tcW w:w="1698" w:type="dxa"/>
            <w:vMerge/>
            <w:tcBorders>
              <w:bottom w:val="single" w:sz="4" w:space="0" w:color="auto"/>
            </w:tcBorders>
          </w:tcPr>
          <w:p w:rsidR="00625A12" w:rsidRPr="006460C9" w:rsidRDefault="00625A12" w:rsidP="00F14439">
            <w:pPr>
              <w:rPr>
                <w:rFonts w:ascii="Times New Roman" w:hAnsi="Times New Roman"/>
                <w:sz w:val="24"/>
                <w:szCs w:val="24"/>
              </w:rPr>
            </w:pPr>
          </w:p>
        </w:tc>
      </w:tr>
      <w:tr w:rsidR="006460C9" w:rsidRPr="006460C9" w:rsidTr="00F14439">
        <w:tc>
          <w:tcPr>
            <w:tcW w:w="90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68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84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84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65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109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сумма, руб.</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85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1275" w:type="dxa"/>
            <w:vMerge/>
          </w:tcPr>
          <w:p w:rsidR="00625A12" w:rsidRPr="006460C9" w:rsidRDefault="00625A12" w:rsidP="00F14439">
            <w:pPr>
              <w:rPr>
                <w:rFonts w:ascii="Times New Roman" w:hAnsi="Times New Roman"/>
                <w:sz w:val="24"/>
                <w:szCs w:val="24"/>
              </w:rPr>
            </w:pPr>
          </w:p>
        </w:tc>
        <w:tc>
          <w:tcPr>
            <w:tcW w:w="1985" w:type="dxa"/>
            <w:vMerge/>
          </w:tcPr>
          <w:p w:rsidR="00625A12" w:rsidRPr="006460C9" w:rsidRDefault="00625A12" w:rsidP="00F14439">
            <w:pPr>
              <w:rPr>
                <w:rFonts w:ascii="Times New Roman" w:hAnsi="Times New Roman"/>
                <w:sz w:val="24"/>
                <w:szCs w:val="24"/>
              </w:rPr>
            </w:pPr>
          </w:p>
        </w:tc>
        <w:tc>
          <w:tcPr>
            <w:tcW w:w="1701" w:type="dxa"/>
            <w:vMerge/>
          </w:tcPr>
          <w:p w:rsidR="00625A12" w:rsidRPr="006460C9" w:rsidRDefault="00625A12" w:rsidP="00F14439">
            <w:pPr>
              <w:rPr>
                <w:rFonts w:ascii="Times New Roman" w:hAnsi="Times New Roman"/>
                <w:sz w:val="24"/>
                <w:szCs w:val="24"/>
              </w:rPr>
            </w:pPr>
          </w:p>
        </w:tc>
        <w:tc>
          <w:tcPr>
            <w:tcW w:w="1698" w:type="dxa"/>
            <w:vMerge/>
          </w:tcPr>
          <w:p w:rsidR="00625A12" w:rsidRPr="006460C9" w:rsidRDefault="00625A12" w:rsidP="00F14439">
            <w:pPr>
              <w:rPr>
                <w:rFonts w:ascii="Times New Roman" w:hAnsi="Times New Roman"/>
                <w:sz w:val="24"/>
                <w:szCs w:val="24"/>
              </w:rPr>
            </w:pPr>
          </w:p>
        </w:tc>
      </w:tr>
      <w:tr w:rsidR="006460C9" w:rsidRPr="006460C9" w:rsidTr="00F14439">
        <w:tc>
          <w:tcPr>
            <w:tcW w:w="900"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26</w:t>
            </w:r>
          </w:p>
        </w:tc>
        <w:tc>
          <w:tcPr>
            <w:tcW w:w="68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27</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28</w:t>
            </w:r>
          </w:p>
        </w:tc>
        <w:tc>
          <w:tcPr>
            <w:tcW w:w="84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29</w:t>
            </w:r>
          </w:p>
        </w:tc>
        <w:tc>
          <w:tcPr>
            <w:tcW w:w="840"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30</w:t>
            </w:r>
          </w:p>
        </w:tc>
        <w:tc>
          <w:tcPr>
            <w:tcW w:w="65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31</w:t>
            </w:r>
          </w:p>
        </w:tc>
        <w:tc>
          <w:tcPr>
            <w:tcW w:w="109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32</w:t>
            </w:r>
          </w:p>
        </w:tc>
        <w:tc>
          <w:tcPr>
            <w:tcW w:w="992"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33</w:t>
            </w:r>
          </w:p>
        </w:tc>
        <w:tc>
          <w:tcPr>
            <w:tcW w:w="851"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34</w:t>
            </w:r>
          </w:p>
        </w:tc>
        <w:tc>
          <w:tcPr>
            <w:tcW w:w="1275"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35</w:t>
            </w:r>
          </w:p>
        </w:tc>
        <w:tc>
          <w:tcPr>
            <w:tcW w:w="1985"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36</w:t>
            </w:r>
          </w:p>
        </w:tc>
        <w:tc>
          <w:tcPr>
            <w:tcW w:w="1701"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37</w:t>
            </w:r>
          </w:p>
        </w:tc>
        <w:tc>
          <w:tcPr>
            <w:tcW w:w="169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38</w:t>
            </w:r>
          </w:p>
        </w:tc>
      </w:tr>
      <w:tr w:rsidR="006460C9" w:rsidRPr="006460C9" w:rsidTr="00F14439">
        <w:tc>
          <w:tcPr>
            <w:tcW w:w="900" w:type="dxa"/>
            <w:vAlign w:val="bottom"/>
          </w:tcPr>
          <w:p w:rsidR="00625A12" w:rsidRPr="006460C9" w:rsidRDefault="00625A12" w:rsidP="00F14439">
            <w:pPr>
              <w:pStyle w:val="ConsPlusNormal"/>
              <w:rPr>
                <w:rFonts w:ascii="Times New Roman" w:hAnsi="Times New Roman" w:cs="Times New Roman"/>
                <w:sz w:val="24"/>
                <w:szCs w:val="24"/>
              </w:rPr>
            </w:pPr>
          </w:p>
        </w:tc>
        <w:tc>
          <w:tcPr>
            <w:tcW w:w="688"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840" w:type="dxa"/>
          </w:tcPr>
          <w:p w:rsidR="00625A12" w:rsidRPr="006460C9" w:rsidRDefault="00625A12" w:rsidP="00F14439">
            <w:pPr>
              <w:pStyle w:val="ConsPlusNormal"/>
              <w:rPr>
                <w:rFonts w:ascii="Times New Roman" w:hAnsi="Times New Roman" w:cs="Times New Roman"/>
                <w:sz w:val="24"/>
                <w:szCs w:val="24"/>
              </w:rPr>
            </w:pPr>
          </w:p>
        </w:tc>
        <w:tc>
          <w:tcPr>
            <w:tcW w:w="840" w:type="dxa"/>
            <w:vAlign w:val="bottom"/>
          </w:tcPr>
          <w:p w:rsidR="00625A12" w:rsidRPr="006460C9" w:rsidRDefault="00625A12" w:rsidP="00F14439">
            <w:pPr>
              <w:pStyle w:val="ConsPlusNormal"/>
              <w:rPr>
                <w:rFonts w:ascii="Times New Roman" w:hAnsi="Times New Roman" w:cs="Times New Roman"/>
                <w:sz w:val="24"/>
                <w:szCs w:val="24"/>
              </w:rPr>
            </w:pPr>
          </w:p>
        </w:tc>
        <w:tc>
          <w:tcPr>
            <w:tcW w:w="658" w:type="dxa"/>
            <w:vAlign w:val="bottom"/>
          </w:tcPr>
          <w:p w:rsidR="00625A12" w:rsidRPr="006460C9" w:rsidRDefault="00625A12" w:rsidP="00F14439">
            <w:pPr>
              <w:pStyle w:val="ConsPlusNormal"/>
              <w:rPr>
                <w:rFonts w:ascii="Times New Roman" w:hAnsi="Times New Roman" w:cs="Times New Roman"/>
                <w:sz w:val="24"/>
                <w:szCs w:val="24"/>
              </w:rPr>
            </w:pPr>
          </w:p>
        </w:tc>
        <w:tc>
          <w:tcPr>
            <w:tcW w:w="1098"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275"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701" w:type="dxa"/>
            <w:vAlign w:val="bottom"/>
          </w:tcPr>
          <w:p w:rsidR="00625A12" w:rsidRPr="006460C9" w:rsidRDefault="00625A12" w:rsidP="00F14439">
            <w:pPr>
              <w:pStyle w:val="ConsPlusNormal"/>
              <w:rPr>
                <w:rFonts w:ascii="Times New Roman" w:hAnsi="Times New Roman" w:cs="Times New Roman"/>
                <w:sz w:val="24"/>
                <w:szCs w:val="24"/>
              </w:rPr>
            </w:pPr>
          </w:p>
        </w:tc>
        <w:tc>
          <w:tcPr>
            <w:tcW w:w="1698" w:type="dxa"/>
            <w:vAlign w:val="bottom"/>
          </w:tcPr>
          <w:p w:rsidR="00625A12" w:rsidRPr="006460C9" w:rsidRDefault="00625A12" w:rsidP="00F14439">
            <w:pPr>
              <w:pStyle w:val="ConsPlusNormal"/>
              <w:rPr>
                <w:rFonts w:ascii="Times New Roman" w:hAnsi="Times New Roman" w:cs="Times New Roman"/>
                <w:sz w:val="24"/>
                <w:szCs w:val="24"/>
              </w:rPr>
            </w:pPr>
          </w:p>
        </w:tc>
      </w:tr>
      <w:tr w:rsidR="006460C9" w:rsidRPr="006460C9" w:rsidTr="00F14439">
        <w:tc>
          <w:tcPr>
            <w:tcW w:w="900" w:type="dxa"/>
            <w:vAlign w:val="bottom"/>
          </w:tcPr>
          <w:p w:rsidR="00625A12" w:rsidRPr="006460C9" w:rsidRDefault="00625A12" w:rsidP="00F14439">
            <w:pPr>
              <w:pStyle w:val="ConsPlusNormal"/>
              <w:rPr>
                <w:rFonts w:ascii="Times New Roman" w:hAnsi="Times New Roman" w:cs="Times New Roman"/>
                <w:sz w:val="24"/>
                <w:szCs w:val="24"/>
              </w:rPr>
            </w:pPr>
          </w:p>
        </w:tc>
        <w:tc>
          <w:tcPr>
            <w:tcW w:w="688"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840" w:type="dxa"/>
          </w:tcPr>
          <w:p w:rsidR="00625A12" w:rsidRPr="006460C9" w:rsidRDefault="00625A12" w:rsidP="00F14439">
            <w:pPr>
              <w:pStyle w:val="ConsPlusNormal"/>
              <w:rPr>
                <w:rFonts w:ascii="Times New Roman" w:hAnsi="Times New Roman" w:cs="Times New Roman"/>
                <w:sz w:val="24"/>
                <w:szCs w:val="24"/>
              </w:rPr>
            </w:pPr>
          </w:p>
        </w:tc>
        <w:tc>
          <w:tcPr>
            <w:tcW w:w="840" w:type="dxa"/>
            <w:vAlign w:val="bottom"/>
          </w:tcPr>
          <w:p w:rsidR="00625A12" w:rsidRPr="006460C9" w:rsidRDefault="00625A12" w:rsidP="00F14439">
            <w:pPr>
              <w:pStyle w:val="ConsPlusNormal"/>
              <w:rPr>
                <w:rFonts w:ascii="Times New Roman" w:hAnsi="Times New Roman" w:cs="Times New Roman"/>
                <w:sz w:val="24"/>
                <w:szCs w:val="24"/>
              </w:rPr>
            </w:pPr>
          </w:p>
        </w:tc>
        <w:tc>
          <w:tcPr>
            <w:tcW w:w="658" w:type="dxa"/>
            <w:vAlign w:val="bottom"/>
          </w:tcPr>
          <w:p w:rsidR="00625A12" w:rsidRPr="006460C9" w:rsidRDefault="00625A12" w:rsidP="00F14439">
            <w:pPr>
              <w:pStyle w:val="ConsPlusNormal"/>
              <w:rPr>
                <w:rFonts w:ascii="Times New Roman" w:hAnsi="Times New Roman" w:cs="Times New Roman"/>
                <w:sz w:val="24"/>
                <w:szCs w:val="24"/>
              </w:rPr>
            </w:pPr>
          </w:p>
        </w:tc>
        <w:tc>
          <w:tcPr>
            <w:tcW w:w="1098"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275"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701" w:type="dxa"/>
            <w:vAlign w:val="bottom"/>
          </w:tcPr>
          <w:p w:rsidR="00625A12" w:rsidRPr="006460C9" w:rsidRDefault="00625A12" w:rsidP="00F14439">
            <w:pPr>
              <w:pStyle w:val="ConsPlusNormal"/>
              <w:rPr>
                <w:rFonts w:ascii="Times New Roman" w:hAnsi="Times New Roman" w:cs="Times New Roman"/>
                <w:sz w:val="24"/>
                <w:szCs w:val="24"/>
              </w:rPr>
            </w:pPr>
          </w:p>
        </w:tc>
        <w:tc>
          <w:tcPr>
            <w:tcW w:w="1698" w:type="dxa"/>
            <w:vAlign w:val="bottom"/>
          </w:tcPr>
          <w:p w:rsidR="00625A12" w:rsidRPr="006460C9" w:rsidRDefault="00625A12" w:rsidP="00F14439">
            <w:pPr>
              <w:pStyle w:val="ConsPlusNormal"/>
              <w:rPr>
                <w:rFonts w:ascii="Times New Roman" w:hAnsi="Times New Roman" w:cs="Times New Roman"/>
                <w:sz w:val="24"/>
                <w:szCs w:val="24"/>
              </w:rPr>
            </w:pPr>
          </w:p>
        </w:tc>
      </w:tr>
      <w:tr w:rsidR="00625A12" w:rsidRPr="006460C9" w:rsidTr="00F14439">
        <w:tc>
          <w:tcPr>
            <w:tcW w:w="900" w:type="dxa"/>
            <w:vAlign w:val="bottom"/>
          </w:tcPr>
          <w:p w:rsidR="00625A12" w:rsidRPr="006460C9" w:rsidRDefault="00625A12" w:rsidP="00F14439">
            <w:pPr>
              <w:pStyle w:val="ConsPlusNormal"/>
              <w:rPr>
                <w:rFonts w:ascii="Times New Roman" w:hAnsi="Times New Roman" w:cs="Times New Roman"/>
                <w:sz w:val="24"/>
                <w:szCs w:val="24"/>
              </w:rPr>
            </w:pPr>
          </w:p>
        </w:tc>
        <w:tc>
          <w:tcPr>
            <w:tcW w:w="688"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840" w:type="dxa"/>
          </w:tcPr>
          <w:p w:rsidR="00625A12" w:rsidRPr="006460C9" w:rsidRDefault="00625A12" w:rsidP="00F14439">
            <w:pPr>
              <w:pStyle w:val="ConsPlusNormal"/>
              <w:rPr>
                <w:rFonts w:ascii="Times New Roman" w:hAnsi="Times New Roman" w:cs="Times New Roman"/>
                <w:sz w:val="24"/>
                <w:szCs w:val="24"/>
              </w:rPr>
            </w:pPr>
          </w:p>
        </w:tc>
        <w:tc>
          <w:tcPr>
            <w:tcW w:w="840" w:type="dxa"/>
            <w:vAlign w:val="bottom"/>
          </w:tcPr>
          <w:p w:rsidR="00625A12" w:rsidRPr="006460C9" w:rsidRDefault="00625A12" w:rsidP="00F14439">
            <w:pPr>
              <w:pStyle w:val="ConsPlusNormal"/>
              <w:rPr>
                <w:rFonts w:ascii="Times New Roman" w:hAnsi="Times New Roman" w:cs="Times New Roman"/>
                <w:sz w:val="24"/>
                <w:szCs w:val="24"/>
              </w:rPr>
            </w:pPr>
          </w:p>
        </w:tc>
        <w:tc>
          <w:tcPr>
            <w:tcW w:w="658" w:type="dxa"/>
            <w:vAlign w:val="bottom"/>
          </w:tcPr>
          <w:p w:rsidR="00625A12" w:rsidRPr="006460C9" w:rsidRDefault="00625A12" w:rsidP="00F14439">
            <w:pPr>
              <w:pStyle w:val="ConsPlusNormal"/>
              <w:rPr>
                <w:rFonts w:ascii="Times New Roman" w:hAnsi="Times New Roman" w:cs="Times New Roman"/>
                <w:sz w:val="24"/>
                <w:szCs w:val="24"/>
              </w:rPr>
            </w:pPr>
          </w:p>
        </w:tc>
        <w:tc>
          <w:tcPr>
            <w:tcW w:w="1098"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275"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701" w:type="dxa"/>
            <w:vAlign w:val="bottom"/>
          </w:tcPr>
          <w:p w:rsidR="00625A12" w:rsidRPr="006460C9" w:rsidRDefault="00625A12" w:rsidP="00F14439">
            <w:pPr>
              <w:pStyle w:val="ConsPlusNormal"/>
              <w:rPr>
                <w:rFonts w:ascii="Times New Roman" w:hAnsi="Times New Roman" w:cs="Times New Roman"/>
                <w:sz w:val="24"/>
                <w:szCs w:val="24"/>
              </w:rPr>
            </w:pPr>
          </w:p>
        </w:tc>
        <w:tc>
          <w:tcPr>
            <w:tcW w:w="1698" w:type="dxa"/>
            <w:vAlign w:val="bottom"/>
          </w:tcPr>
          <w:p w:rsidR="00625A12" w:rsidRPr="006460C9" w:rsidRDefault="00625A12" w:rsidP="00F14439">
            <w:pPr>
              <w:pStyle w:val="ConsPlusNormal"/>
              <w:rPr>
                <w:rFonts w:ascii="Times New Roman" w:hAnsi="Times New Roman" w:cs="Times New Roman"/>
                <w:sz w:val="24"/>
                <w:szCs w:val="24"/>
              </w:rPr>
            </w:pPr>
          </w:p>
        </w:tc>
      </w:tr>
    </w:tbl>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ind w:left="7938"/>
        <w:jc w:val="both"/>
        <w:rPr>
          <w:rFonts w:ascii="Times New Roman" w:hAnsi="Times New Roman" w:cs="Times New Roman"/>
          <w:sz w:val="24"/>
          <w:szCs w:val="24"/>
        </w:rPr>
      </w:pPr>
      <w:r w:rsidRPr="006460C9">
        <w:rPr>
          <w:rFonts w:ascii="Times New Roman" w:hAnsi="Times New Roman" w:cs="Times New Roman"/>
          <w:sz w:val="24"/>
          <w:szCs w:val="24"/>
        </w:rPr>
        <w:t>Приложение № 2</w:t>
      </w:r>
    </w:p>
    <w:p w:rsidR="00625A12" w:rsidRPr="006460C9" w:rsidRDefault="00625A12" w:rsidP="00625A12">
      <w:pPr>
        <w:pStyle w:val="ConsPlusNormal"/>
        <w:ind w:left="7938"/>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rmal"/>
        <w:jc w:val="center"/>
        <w:rPr>
          <w:rFonts w:ascii="Times New Roman" w:hAnsi="Times New Roman" w:cs="Times New Roman"/>
          <w:sz w:val="24"/>
          <w:szCs w:val="24"/>
        </w:rPr>
      </w:pPr>
    </w:p>
    <w:p w:rsidR="00625A12" w:rsidRPr="006460C9" w:rsidRDefault="00625A12" w:rsidP="00625A12">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Журнал</w:t>
      </w:r>
    </w:p>
    <w:p w:rsidR="00625A12" w:rsidRPr="006460C9" w:rsidRDefault="00625A12" w:rsidP="00625A12">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учета и регистрации решений налоговых органов,</w:t>
      </w:r>
    </w:p>
    <w:p w:rsidR="00625A12" w:rsidRPr="006460C9" w:rsidRDefault="00625A12" w:rsidP="00625A12">
      <w:pPr>
        <w:pStyle w:val="ConsPlusNormal"/>
        <w:jc w:val="center"/>
        <w:rPr>
          <w:rFonts w:ascii="Times New Roman" w:hAnsi="Times New Roman" w:cs="Times New Roman"/>
          <w:sz w:val="24"/>
          <w:szCs w:val="24"/>
        </w:rPr>
      </w:pPr>
      <w:proofErr w:type="gramStart"/>
      <w:r w:rsidRPr="006460C9">
        <w:rPr>
          <w:rFonts w:ascii="Times New Roman" w:hAnsi="Times New Roman" w:cs="Times New Roman"/>
          <w:sz w:val="24"/>
          <w:szCs w:val="24"/>
        </w:rPr>
        <w:t>предусматривающих</w:t>
      </w:r>
      <w:proofErr w:type="gramEnd"/>
      <w:r w:rsidRPr="006460C9">
        <w:rPr>
          <w:rFonts w:ascii="Times New Roman" w:hAnsi="Times New Roman" w:cs="Times New Roman"/>
          <w:sz w:val="24"/>
          <w:szCs w:val="24"/>
        </w:rPr>
        <w:t xml:space="preserve"> обращение взыскания на средства</w:t>
      </w:r>
    </w:p>
    <w:p w:rsidR="00625A12" w:rsidRPr="006460C9" w:rsidRDefault="00625A12" w:rsidP="00625A12">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w:t>
      </w:r>
    </w:p>
    <w:p w:rsidR="00625A12" w:rsidRPr="006460C9" w:rsidRDefault="00625A12" w:rsidP="00625A12">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rmal"/>
        <w:jc w:val="both"/>
        <w:rPr>
          <w:rFonts w:ascii="Times New Roman" w:hAnsi="Times New Roman" w:cs="Times New Roman"/>
          <w:sz w:val="24"/>
          <w:szCs w:val="24"/>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5"/>
        <w:gridCol w:w="1559"/>
        <w:gridCol w:w="992"/>
        <w:gridCol w:w="1134"/>
        <w:gridCol w:w="2127"/>
        <w:gridCol w:w="1984"/>
        <w:gridCol w:w="2268"/>
        <w:gridCol w:w="2268"/>
      </w:tblGrid>
      <w:tr w:rsidR="006460C9" w:rsidRPr="006460C9" w:rsidTr="00F14439">
        <w:tc>
          <w:tcPr>
            <w:tcW w:w="629"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N </w:t>
            </w:r>
            <w:proofErr w:type="gramStart"/>
            <w:r w:rsidRPr="006460C9">
              <w:rPr>
                <w:rFonts w:ascii="Times New Roman" w:hAnsi="Times New Roman" w:cs="Times New Roman"/>
                <w:sz w:val="24"/>
                <w:szCs w:val="24"/>
              </w:rPr>
              <w:t>п</w:t>
            </w:r>
            <w:proofErr w:type="gramEnd"/>
            <w:r w:rsidRPr="006460C9">
              <w:rPr>
                <w:rFonts w:ascii="Times New Roman" w:hAnsi="Times New Roman" w:cs="Times New Roman"/>
                <w:sz w:val="24"/>
                <w:szCs w:val="24"/>
              </w:rPr>
              <w:t>/п</w:t>
            </w:r>
          </w:p>
        </w:tc>
        <w:tc>
          <w:tcPr>
            <w:tcW w:w="1985"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 присвоенный решению налогового органа при регистрации входящей корреспонденции</w:t>
            </w:r>
          </w:p>
        </w:tc>
        <w:tc>
          <w:tcPr>
            <w:tcW w:w="1559"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 предъявления решения налогового органа</w:t>
            </w:r>
          </w:p>
        </w:tc>
        <w:tc>
          <w:tcPr>
            <w:tcW w:w="4253" w:type="dxa"/>
            <w:gridSpan w:val="3"/>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Решение налогового органа</w:t>
            </w:r>
          </w:p>
        </w:tc>
        <w:tc>
          <w:tcPr>
            <w:tcW w:w="1984"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Количество листов приложения</w:t>
            </w:r>
          </w:p>
        </w:tc>
        <w:tc>
          <w:tcPr>
            <w:tcW w:w="226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должника в соответствии с решением налогового органа</w:t>
            </w:r>
          </w:p>
        </w:tc>
        <w:tc>
          <w:tcPr>
            <w:tcW w:w="226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Банковские реквизиты для зачисления средств по решению налогового органа, адрес налогового органа</w:t>
            </w:r>
          </w:p>
        </w:tc>
      </w:tr>
      <w:tr w:rsidR="006460C9" w:rsidRPr="006460C9" w:rsidTr="00F14439">
        <w:tc>
          <w:tcPr>
            <w:tcW w:w="629" w:type="dxa"/>
            <w:vMerge/>
          </w:tcPr>
          <w:p w:rsidR="00625A12" w:rsidRPr="006460C9" w:rsidRDefault="00625A12" w:rsidP="00F14439">
            <w:pPr>
              <w:rPr>
                <w:rFonts w:ascii="Times New Roman" w:hAnsi="Times New Roman"/>
                <w:sz w:val="24"/>
                <w:szCs w:val="24"/>
              </w:rPr>
            </w:pPr>
          </w:p>
        </w:tc>
        <w:tc>
          <w:tcPr>
            <w:tcW w:w="1985" w:type="dxa"/>
            <w:vMerge/>
          </w:tcPr>
          <w:p w:rsidR="00625A12" w:rsidRPr="006460C9" w:rsidRDefault="00625A12" w:rsidP="00F14439">
            <w:pPr>
              <w:rPr>
                <w:rFonts w:ascii="Times New Roman" w:hAnsi="Times New Roman"/>
                <w:sz w:val="24"/>
                <w:szCs w:val="24"/>
              </w:rPr>
            </w:pPr>
          </w:p>
        </w:tc>
        <w:tc>
          <w:tcPr>
            <w:tcW w:w="1559" w:type="dxa"/>
            <w:vMerge/>
          </w:tcPr>
          <w:p w:rsidR="00625A12" w:rsidRPr="006460C9" w:rsidRDefault="00625A12" w:rsidP="00F14439">
            <w:pPr>
              <w:rPr>
                <w:rFonts w:ascii="Times New Roman" w:hAnsi="Times New Roman"/>
                <w:sz w:val="24"/>
                <w:szCs w:val="24"/>
              </w:rPr>
            </w:pP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212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налогового органа</w:t>
            </w:r>
          </w:p>
          <w:p w:rsidR="00625A12" w:rsidRPr="006460C9" w:rsidRDefault="00625A12" w:rsidP="00F14439">
            <w:pPr>
              <w:pStyle w:val="ConsPlusNormal"/>
              <w:jc w:val="center"/>
              <w:rPr>
                <w:rFonts w:ascii="Times New Roman" w:hAnsi="Times New Roman" w:cs="Times New Roman"/>
                <w:sz w:val="24"/>
                <w:szCs w:val="24"/>
              </w:rPr>
            </w:pPr>
          </w:p>
        </w:tc>
        <w:tc>
          <w:tcPr>
            <w:tcW w:w="1984" w:type="dxa"/>
            <w:vMerge/>
          </w:tcPr>
          <w:p w:rsidR="00625A12" w:rsidRPr="006460C9" w:rsidRDefault="00625A12" w:rsidP="00F14439">
            <w:pPr>
              <w:rPr>
                <w:rFonts w:ascii="Times New Roman" w:hAnsi="Times New Roman"/>
                <w:sz w:val="24"/>
                <w:szCs w:val="24"/>
              </w:rPr>
            </w:pPr>
          </w:p>
        </w:tc>
        <w:tc>
          <w:tcPr>
            <w:tcW w:w="2268" w:type="dxa"/>
            <w:vMerge/>
          </w:tcPr>
          <w:p w:rsidR="00625A12" w:rsidRPr="006460C9" w:rsidRDefault="00625A12" w:rsidP="00F14439">
            <w:pPr>
              <w:rPr>
                <w:rFonts w:ascii="Times New Roman" w:hAnsi="Times New Roman"/>
                <w:sz w:val="24"/>
                <w:szCs w:val="24"/>
              </w:rPr>
            </w:pPr>
          </w:p>
        </w:tc>
        <w:tc>
          <w:tcPr>
            <w:tcW w:w="2268" w:type="dxa"/>
            <w:vMerge/>
          </w:tcPr>
          <w:p w:rsidR="00625A12" w:rsidRPr="006460C9" w:rsidRDefault="00625A12" w:rsidP="00F14439">
            <w:pPr>
              <w:rPr>
                <w:rFonts w:ascii="Times New Roman" w:hAnsi="Times New Roman"/>
                <w:sz w:val="24"/>
                <w:szCs w:val="24"/>
              </w:rPr>
            </w:pPr>
          </w:p>
        </w:tc>
      </w:tr>
      <w:tr w:rsidR="006460C9" w:rsidRPr="006460C9" w:rsidTr="00F14439">
        <w:tc>
          <w:tcPr>
            <w:tcW w:w="629"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w:t>
            </w:r>
          </w:p>
        </w:tc>
        <w:tc>
          <w:tcPr>
            <w:tcW w:w="1985"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w:t>
            </w:r>
          </w:p>
        </w:tc>
        <w:tc>
          <w:tcPr>
            <w:tcW w:w="1559"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w:t>
            </w:r>
          </w:p>
        </w:tc>
        <w:tc>
          <w:tcPr>
            <w:tcW w:w="992"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4</w:t>
            </w:r>
          </w:p>
        </w:tc>
        <w:tc>
          <w:tcPr>
            <w:tcW w:w="113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5</w:t>
            </w:r>
          </w:p>
        </w:tc>
        <w:tc>
          <w:tcPr>
            <w:tcW w:w="212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6</w:t>
            </w:r>
          </w:p>
        </w:tc>
        <w:tc>
          <w:tcPr>
            <w:tcW w:w="198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7</w:t>
            </w:r>
          </w:p>
        </w:tc>
        <w:tc>
          <w:tcPr>
            <w:tcW w:w="226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8</w:t>
            </w:r>
          </w:p>
        </w:tc>
        <w:tc>
          <w:tcPr>
            <w:tcW w:w="226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9</w:t>
            </w:r>
          </w:p>
        </w:tc>
      </w:tr>
      <w:tr w:rsidR="006460C9" w:rsidRPr="006460C9" w:rsidTr="00F14439">
        <w:tc>
          <w:tcPr>
            <w:tcW w:w="629"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559"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2127" w:type="dxa"/>
          </w:tcPr>
          <w:p w:rsidR="00625A12" w:rsidRPr="006460C9" w:rsidRDefault="00625A12" w:rsidP="00F14439">
            <w:pPr>
              <w:pStyle w:val="ConsPlusNormal"/>
              <w:rPr>
                <w:rFonts w:ascii="Times New Roman" w:hAnsi="Times New Roman" w:cs="Times New Roman"/>
                <w:sz w:val="24"/>
                <w:szCs w:val="24"/>
              </w:rPr>
            </w:pPr>
          </w:p>
        </w:tc>
        <w:tc>
          <w:tcPr>
            <w:tcW w:w="1984"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tcPr>
          <w:p w:rsidR="00625A12" w:rsidRPr="006460C9" w:rsidRDefault="00625A12" w:rsidP="00F14439">
            <w:pPr>
              <w:pStyle w:val="ConsPlusNormal"/>
              <w:rPr>
                <w:rFonts w:ascii="Times New Roman" w:hAnsi="Times New Roman" w:cs="Times New Roman"/>
                <w:sz w:val="24"/>
                <w:szCs w:val="24"/>
              </w:rPr>
            </w:pPr>
          </w:p>
        </w:tc>
      </w:tr>
      <w:tr w:rsidR="00625A12" w:rsidRPr="006460C9" w:rsidTr="00F14439">
        <w:tc>
          <w:tcPr>
            <w:tcW w:w="629"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559"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2127" w:type="dxa"/>
          </w:tcPr>
          <w:p w:rsidR="00625A12" w:rsidRPr="006460C9" w:rsidRDefault="00625A12" w:rsidP="00F14439">
            <w:pPr>
              <w:pStyle w:val="ConsPlusNormal"/>
              <w:rPr>
                <w:rFonts w:ascii="Times New Roman" w:hAnsi="Times New Roman" w:cs="Times New Roman"/>
                <w:sz w:val="24"/>
                <w:szCs w:val="24"/>
              </w:rPr>
            </w:pPr>
          </w:p>
        </w:tc>
        <w:tc>
          <w:tcPr>
            <w:tcW w:w="1984"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tcPr>
          <w:p w:rsidR="00625A12" w:rsidRPr="006460C9" w:rsidRDefault="00625A12" w:rsidP="00F14439">
            <w:pPr>
              <w:pStyle w:val="ConsPlusNormal"/>
              <w:rPr>
                <w:rFonts w:ascii="Times New Roman" w:hAnsi="Times New Roman" w:cs="Times New Roman"/>
                <w:sz w:val="24"/>
                <w:szCs w:val="24"/>
              </w:rPr>
            </w:pPr>
          </w:p>
        </w:tc>
      </w:tr>
    </w:tbl>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29"/>
        <w:gridCol w:w="588"/>
        <w:gridCol w:w="1254"/>
        <w:gridCol w:w="851"/>
        <w:gridCol w:w="1134"/>
        <w:gridCol w:w="992"/>
        <w:gridCol w:w="1134"/>
        <w:gridCol w:w="992"/>
        <w:gridCol w:w="1134"/>
        <w:gridCol w:w="1063"/>
        <w:gridCol w:w="1063"/>
        <w:gridCol w:w="1063"/>
        <w:gridCol w:w="1063"/>
      </w:tblGrid>
      <w:tr w:rsidR="006460C9" w:rsidRPr="006460C9" w:rsidTr="00F14439">
        <w:trPr>
          <w:trHeight w:val="751"/>
        </w:trPr>
        <w:tc>
          <w:tcPr>
            <w:tcW w:w="1077"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Сумма по решению налогового органа, руб.</w:t>
            </w:r>
          </w:p>
        </w:tc>
        <w:tc>
          <w:tcPr>
            <w:tcW w:w="1417"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поступлении решения налогового органа</w:t>
            </w:r>
          </w:p>
        </w:tc>
        <w:tc>
          <w:tcPr>
            <w:tcW w:w="1254"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 вручения уведомления должнику</w:t>
            </w:r>
          </w:p>
        </w:tc>
        <w:tc>
          <w:tcPr>
            <w:tcW w:w="1985"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приостановлении операций по расходованию средств</w:t>
            </w:r>
          </w:p>
        </w:tc>
        <w:tc>
          <w:tcPr>
            <w:tcW w:w="2126"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возобновлении операций по расходованию средств</w:t>
            </w:r>
          </w:p>
        </w:tc>
        <w:tc>
          <w:tcPr>
            <w:tcW w:w="2126"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возобновлении исполнения решения налогового органа</w:t>
            </w:r>
          </w:p>
        </w:tc>
        <w:tc>
          <w:tcPr>
            <w:tcW w:w="2126"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 неисполнении должником решения налогового органа</w:t>
            </w:r>
          </w:p>
        </w:tc>
        <w:tc>
          <w:tcPr>
            <w:tcW w:w="2126"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об исполнении в полном объеме решения налогового органа</w:t>
            </w:r>
          </w:p>
        </w:tc>
      </w:tr>
      <w:tr w:rsidR="006460C9" w:rsidRPr="006460C9" w:rsidTr="00F14439">
        <w:trPr>
          <w:trHeight w:val="517"/>
        </w:trPr>
        <w:tc>
          <w:tcPr>
            <w:tcW w:w="1077" w:type="dxa"/>
            <w:vMerge/>
          </w:tcPr>
          <w:p w:rsidR="00625A12" w:rsidRPr="006460C9" w:rsidRDefault="00625A12" w:rsidP="00F14439">
            <w:pPr>
              <w:rPr>
                <w:rFonts w:ascii="Times New Roman" w:hAnsi="Times New Roman"/>
                <w:sz w:val="24"/>
                <w:szCs w:val="24"/>
              </w:rPr>
            </w:pPr>
          </w:p>
        </w:tc>
        <w:tc>
          <w:tcPr>
            <w:tcW w:w="829"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58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1254" w:type="dxa"/>
            <w:vMerge/>
          </w:tcPr>
          <w:p w:rsidR="00625A12" w:rsidRPr="006460C9" w:rsidRDefault="00625A12" w:rsidP="00F14439">
            <w:pPr>
              <w:rPr>
                <w:rFonts w:ascii="Times New Roman" w:hAnsi="Times New Roman"/>
                <w:sz w:val="24"/>
                <w:szCs w:val="24"/>
              </w:rPr>
            </w:pPr>
          </w:p>
        </w:tc>
        <w:tc>
          <w:tcPr>
            <w:tcW w:w="1985" w:type="dxa"/>
            <w:gridSpan w:val="2"/>
            <w:vMerge/>
          </w:tcPr>
          <w:p w:rsidR="00625A12" w:rsidRPr="006460C9" w:rsidRDefault="00625A12" w:rsidP="00F14439">
            <w:pPr>
              <w:rPr>
                <w:rFonts w:ascii="Times New Roman" w:hAnsi="Times New Roman"/>
                <w:sz w:val="24"/>
                <w:szCs w:val="24"/>
              </w:rPr>
            </w:pPr>
          </w:p>
        </w:tc>
        <w:tc>
          <w:tcPr>
            <w:tcW w:w="2126" w:type="dxa"/>
            <w:gridSpan w:val="2"/>
            <w:vMerge/>
          </w:tcPr>
          <w:p w:rsidR="00625A12" w:rsidRPr="006460C9" w:rsidRDefault="00625A12" w:rsidP="00F14439">
            <w:pPr>
              <w:rPr>
                <w:rFonts w:ascii="Times New Roman" w:hAnsi="Times New Roman"/>
                <w:sz w:val="24"/>
                <w:szCs w:val="24"/>
              </w:rPr>
            </w:pPr>
          </w:p>
        </w:tc>
        <w:tc>
          <w:tcPr>
            <w:tcW w:w="992"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2126" w:type="dxa"/>
            <w:gridSpan w:val="2"/>
            <w:vMerge/>
          </w:tcPr>
          <w:p w:rsidR="00625A12" w:rsidRPr="006460C9" w:rsidRDefault="00625A12" w:rsidP="00F14439">
            <w:pPr>
              <w:pStyle w:val="ConsPlusNormal"/>
              <w:jc w:val="center"/>
              <w:rPr>
                <w:rFonts w:ascii="Times New Roman" w:hAnsi="Times New Roman" w:cs="Times New Roman"/>
                <w:sz w:val="24"/>
                <w:szCs w:val="24"/>
              </w:rPr>
            </w:pPr>
          </w:p>
        </w:tc>
        <w:tc>
          <w:tcPr>
            <w:tcW w:w="2126" w:type="dxa"/>
            <w:gridSpan w:val="2"/>
            <w:vMerge/>
          </w:tcPr>
          <w:p w:rsidR="00625A12" w:rsidRPr="006460C9" w:rsidRDefault="00625A12" w:rsidP="00F14439">
            <w:pPr>
              <w:pStyle w:val="ConsPlusNormal"/>
              <w:jc w:val="center"/>
              <w:rPr>
                <w:rFonts w:ascii="Times New Roman" w:hAnsi="Times New Roman" w:cs="Times New Roman"/>
                <w:sz w:val="24"/>
                <w:szCs w:val="24"/>
              </w:rPr>
            </w:pPr>
          </w:p>
        </w:tc>
      </w:tr>
      <w:tr w:rsidR="006460C9" w:rsidRPr="006460C9" w:rsidTr="00F14439">
        <w:tc>
          <w:tcPr>
            <w:tcW w:w="1077" w:type="dxa"/>
            <w:vMerge/>
          </w:tcPr>
          <w:p w:rsidR="00625A12" w:rsidRPr="006460C9" w:rsidRDefault="00625A12" w:rsidP="00F14439">
            <w:pPr>
              <w:rPr>
                <w:rFonts w:ascii="Times New Roman" w:hAnsi="Times New Roman"/>
                <w:sz w:val="24"/>
                <w:szCs w:val="24"/>
              </w:rPr>
            </w:pPr>
          </w:p>
        </w:tc>
        <w:tc>
          <w:tcPr>
            <w:tcW w:w="829" w:type="dxa"/>
            <w:vMerge/>
          </w:tcPr>
          <w:p w:rsidR="00625A12" w:rsidRPr="006460C9" w:rsidRDefault="00625A12" w:rsidP="00F14439">
            <w:pPr>
              <w:rPr>
                <w:rFonts w:ascii="Times New Roman" w:hAnsi="Times New Roman"/>
                <w:sz w:val="24"/>
                <w:szCs w:val="24"/>
              </w:rPr>
            </w:pPr>
          </w:p>
        </w:tc>
        <w:tc>
          <w:tcPr>
            <w:tcW w:w="588" w:type="dxa"/>
            <w:vMerge/>
          </w:tcPr>
          <w:p w:rsidR="00625A12" w:rsidRPr="006460C9" w:rsidRDefault="00625A12" w:rsidP="00F14439">
            <w:pPr>
              <w:rPr>
                <w:rFonts w:ascii="Times New Roman" w:hAnsi="Times New Roman"/>
                <w:sz w:val="24"/>
                <w:szCs w:val="24"/>
              </w:rPr>
            </w:pPr>
          </w:p>
        </w:tc>
        <w:tc>
          <w:tcPr>
            <w:tcW w:w="1254" w:type="dxa"/>
            <w:vMerge/>
          </w:tcPr>
          <w:p w:rsidR="00625A12" w:rsidRPr="006460C9" w:rsidRDefault="00625A12" w:rsidP="00F14439">
            <w:pPr>
              <w:rPr>
                <w:rFonts w:ascii="Times New Roman" w:hAnsi="Times New Roman"/>
                <w:sz w:val="24"/>
                <w:szCs w:val="24"/>
              </w:rPr>
            </w:pPr>
          </w:p>
        </w:tc>
        <w:tc>
          <w:tcPr>
            <w:tcW w:w="85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992" w:type="dxa"/>
            <w:vMerge/>
          </w:tcPr>
          <w:p w:rsidR="00625A12" w:rsidRPr="006460C9" w:rsidRDefault="00625A12" w:rsidP="00F14439">
            <w:pPr>
              <w:rPr>
                <w:rFonts w:ascii="Times New Roman" w:hAnsi="Times New Roman"/>
                <w:sz w:val="24"/>
                <w:szCs w:val="24"/>
              </w:rPr>
            </w:pPr>
          </w:p>
        </w:tc>
        <w:tc>
          <w:tcPr>
            <w:tcW w:w="1134" w:type="dxa"/>
            <w:vMerge/>
          </w:tcPr>
          <w:p w:rsidR="00625A12" w:rsidRPr="006460C9" w:rsidRDefault="00625A12" w:rsidP="00F14439">
            <w:pPr>
              <w:rPr>
                <w:rFonts w:ascii="Times New Roman" w:hAnsi="Times New Roman"/>
                <w:sz w:val="24"/>
                <w:szCs w:val="24"/>
              </w:rPr>
            </w:pP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r>
      <w:tr w:rsidR="006460C9" w:rsidRPr="006460C9" w:rsidTr="00F14439">
        <w:tc>
          <w:tcPr>
            <w:tcW w:w="1077"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10</w:t>
            </w:r>
          </w:p>
        </w:tc>
        <w:tc>
          <w:tcPr>
            <w:tcW w:w="829"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11</w:t>
            </w:r>
          </w:p>
        </w:tc>
        <w:tc>
          <w:tcPr>
            <w:tcW w:w="58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12</w:t>
            </w:r>
          </w:p>
        </w:tc>
        <w:tc>
          <w:tcPr>
            <w:tcW w:w="125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13</w:t>
            </w:r>
          </w:p>
        </w:tc>
        <w:tc>
          <w:tcPr>
            <w:tcW w:w="851"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14</w:t>
            </w:r>
          </w:p>
        </w:tc>
        <w:tc>
          <w:tcPr>
            <w:tcW w:w="113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15</w:t>
            </w:r>
          </w:p>
        </w:tc>
        <w:tc>
          <w:tcPr>
            <w:tcW w:w="992"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16</w:t>
            </w:r>
          </w:p>
        </w:tc>
        <w:tc>
          <w:tcPr>
            <w:tcW w:w="1134"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17</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18</w:t>
            </w:r>
          </w:p>
        </w:tc>
        <w:tc>
          <w:tcPr>
            <w:tcW w:w="1134"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19</w:t>
            </w: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20</w:t>
            </w: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21</w:t>
            </w: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22</w:t>
            </w:r>
          </w:p>
        </w:tc>
        <w:tc>
          <w:tcPr>
            <w:tcW w:w="1063"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23</w:t>
            </w:r>
          </w:p>
        </w:tc>
      </w:tr>
      <w:tr w:rsidR="006460C9" w:rsidRPr="006460C9" w:rsidTr="00F14439">
        <w:tc>
          <w:tcPr>
            <w:tcW w:w="1077" w:type="dxa"/>
            <w:vAlign w:val="bottom"/>
          </w:tcPr>
          <w:p w:rsidR="00625A12" w:rsidRPr="006460C9" w:rsidRDefault="00625A12" w:rsidP="00F14439">
            <w:pPr>
              <w:pStyle w:val="ConsPlusNormal"/>
              <w:rPr>
                <w:rFonts w:ascii="Times New Roman" w:hAnsi="Times New Roman" w:cs="Times New Roman"/>
                <w:sz w:val="24"/>
                <w:szCs w:val="24"/>
              </w:rPr>
            </w:pPr>
          </w:p>
        </w:tc>
        <w:tc>
          <w:tcPr>
            <w:tcW w:w="829" w:type="dxa"/>
            <w:vAlign w:val="bottom"/>
          </w:tcPr>
          <w:p w:rsidR="00625A12" w:rsidRPr="006460C9" w:rsidRDefault="00625A12" w:rsidP="00F14439">
            <w:pPr>
              <w:pStyle w:val="ConsPlusNormal"/>
              <w:rPr>
                <w:rFonts w:ascii="Times New Roman" w:hAnsi="Times New Roman" w:cs="Times New Roman"/>
                <w:sz w:val="24"/>
                <w:szCs w:val="24"/>
              </w:rPr>
            </w:pPr>
          </w:p>
        </w:tc>
        <w:tc>
          <w:tcPr>
            <w:tcW w:w="588" w:type="dxa"/>
            <w:vAlign w:val="bottom"/>
          </w:tcPr>
          <w:p w:rsidR="00625A12" w:rsidRPr="006460C9" w:rsidRDefault="00625A12" w:rsidP="00F14439">
            <w:pPr>
              <w:pStyle w:val="ConsPlusNormal"/>
              <w:rPr>
                <w:rFonts w:ascii="Times New Roman" w:hAnsi="Times New Roman" w:cs="Times New Roman"/>
                <w:sz w:val="24"/>
                <w:szCs w:val="24"/>
              </w:rPr>
            </w:pPr>
          </w:p>
        </w:tc>
        <w:tc>
          <w:tcPr>
            <w:tcW w:w="1254" w:type="dxa"/>
            <w:vAlign w:val="bottom"/>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1134" w:type="dxa"/>
          </w:tcPr>
          <w:p w:rsidR="00625A12" w:rsidRPr="006460C9" w:rsidRDefault="00625A12" w:rsidP="00F14439">
            <w:pPr>
              <w:pStyle w:val="ConsPlusNormal"/>
              <w:rPr>
                <w:rFonts w:ascii="Times New Roman" w:hAnsi="Times New Roman" w:cs="Times New Roman"/>
                <w:sz w:val="24"/>
                <w:szCs w:val="24"/>
              </w:rPr>
            </w:pPr>
          </w:p>
        </w:tc>
        <w:tc>
          <w:tcPr>
            <w:tcW w:w="2126" w:type="dxa"/>
            <w:gridSpan w:val="2"/>
          </w:tcPr>
          <w:p w:rsidR="00625A12" w:rsidRPr="006460C9" w:rsidRDefault="00625A12" w:rsidP="00F14439">
            <w:pPr>
              <w:pStyle w:val="ConsPlusNormal"/>
              <w:rPr>
                <w:rFonts w:ascii="Times New Roman" w:hAnsi="Times New Roman" w:cs="Times New Roman"/>
                <w:sz w:val="24"/>
                <w:szCs w:val="24"/>
              </w:rPr>
            </w:pPr>
          </w:p>
        </w:tc>
        <w:tc>
          <w:tcPr>
            <w:tcW w:w="2126" w:type="dxa"/>
            <w:gridSpan w:val="2"/>
          </w:tcPr>
          <w:p w:rsidR="00625A12" w:rsidRPr="006460C9" w:rsidRDefault="00625A12" w:rsidP="00F14439">
            <w:pPr>
              <w:pStyle w:val="ConsPlusNormal"/>
              <w:rPr>
                <w:rFonts w:ascii="Times New Roman" w:hAnsi="Times New Roman" w:cs="Times New Roman"/>
                <w:sz w:val="24"/>
                <w:szCs w:val="24"/>
              </w:rPr>
            </w:pPr>
          </w:p>
        </w:tc>
      </w:tr>
      <w:tr w:rsidR="006460C9" w:rsidRPr="006460C9" w:rsidTr="00F14439">
        <w:tc>
          <w:tcPr>
            <w:tcW w:w="1077" w:type="dxa"/>
            <w:vAlign w:val="bottom"/>
          </w:tcPr>
          <w:p w:rsidR="00625A12" w:rsidRPr="006460C9" w:rsidRDefault="00625A12" w:rsidP="00F14439">
            <w:pPr>
              <w:pStyle w:val="ConsPlusNormal"/>
              <w:rPr>
                <w:rFonts w:ascii="Times New Roman" w:hAnsi="Times New Roman" w:cs="Times New Roman"/>
                <w:sz w:val="24"/>
                <w:szCs w:val="24"/>
              </w:rPr>
            </w:pPr>
          </w:p>
        </w:tc>
        <w:tc>
          <w:tcPr>
            <w:tcW w:w="829" w:type="dxa"/>
            <w:vAlign w:val="bottom"/>
          </w:tcPr>
          <w:p w:rsidR="00625A12" w:rsidRPr="006460C9" w:rsidRDefault="00625A12" w:rsidP="00F14439">
            <w:pPr>
              <w:pStyle w:val="ConsPlusNormal"/>
              <w:rPr>
                <w:rFonts w:ascii="Times New Roman" w:hAnsi="Times New Roman" w:cs="Times New Roman"/>
                <w:sz w:val="24"/>
                <w:szCs w:val="24"/>
              </w:rPr>
            </w:pPr>
          </w:p>
        </w:tc>
        <w:tc>
          <w:tcPr>
            <w:tcW w:w="588" w:type="dxa"/>
            <w:vAlign w:val="bottom"/>
          </w:tcPr>
          <w:p w:rsidR="00625A12" w:rsidRPr="006460C9" w:rsidRDefault="00625A12" w:rsidP="00F14439">
            <w:pPr>
              <w:pStyle w:val="ConsPlusNormal"/>
              <w:rPr>
                <w:rFonts w:ascii="Times New Roman" w:hAnsi="Times New Roman" w:cs="Times New Roman"/>
                <w:sz w:val="24"/>
                <w:szCs w:val="24"/>
              </w:rPr>
            </w:pPr>
          </w:p>
        </w:tc>
        <w:tc>
          <w:tcPr>
            <w:tcW w:w="1254" w:type="dxa"/>
            <w:vAlign w:val="bottom"/>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1134" w:type="dxa"/>
          </w:tcPr>
          <w:p w:rsidR="00625A12" w:rsidRPr="006460C9" w:rsidRDefault="00625A12" w:rsidP="00F14439">
            <w:pPr>
              <w:pStyle w:val="ConsPlusNormal"/>
              <w:rPr>
                <w:rFonts w:ascii="Times New Roman" w:hAnsi="Times New Roman" w:cs="Times New Roman"/>
                <w:sz w:val="24"/>
                <w:szCs w:val="24"/>
              </w:rPr>
            </w:pPr>
          </w:p>
        </w:tc>
        <w:tc>
          <w:tcPr>
            <w:tcW w:w="2126" w:type="dxa"/>
            <w:gridSpan w:val="2"/>
          </w:tcPr>
          <w:p w:rsidR="00625A12" w:rsidRPr="006460C9" w:rsidRDefault="00625A12" w:rsidP="00F14439">
            <w:pPr>
              <w:pStyle w:val="ConsPlusNormal"/>
              <w:rPr>
                <w:rFonts w:ascii="Times New Roman" w:hAnsi="Times New Roman" w:cs="Times New Roman"/>
                <w:sz w:val="24"/>
                <w:szCs w:val="24"/>
              </w:rPr>
            </w:pPr>
          </w:p>
        </w:tc>
        <w:tc>
          <w:tcPr>
            <w:tcW w:w="2126" w:type="dxa"/>
            <w:gridSpan w:val="2"/>
          </w:tcPr>
          <w:p w:rsidR="00625A12" w:rsidRPr="006460C9" w:rsidRDefault="00625A12" w:rsidP="00F14439">
            <w:pPr>
              <w:pStyle w:val="ConsPlusNormal"/>
              <w:rPr>
                <w:rFonts w:ascii="Times New Roman" w:hAnsi="Times New Roman" w:cs="Times New Roman"/>
                <w:sz w:val="24"/>
                <w:szCs w:val="24"/>
              </w:rPr>
            </w:pPr>
          </w:p>
        </w:tc>
      </w:tr>
      <w:tr w:rsidR="00625A12" w:rsidRPr="006460C9" w:rsidTr="00F14439">
        <w:tc>
          <w:tcPr>
            <w:tcW w:w="1077" w:type="dxa"/>
            <w:vAlign w:val="bottom"/>
          </w:tcPr>
          <w:p w:rsidR="00625A12" w:rsidRPr="006460C9" w:rsidRDefault="00625A12" w:rsidP="00F14439">
            <w:pPr>
              <w:pStyle w:val="ConsPlusNormal"/>
              <w:rPr>
                <w:rFonts w:ascii="Times New Roman" w:hAnsi="Times New Roman" w:cs="Times New Roman"/>
                <w:sz w:val="24"/>
                <w:szCs w:val="24"/>
              </w:rPr>
            </w:pPr>
          </w:p>
        </w:tc>
        <w:tc>
          <w:tcPr>
            <w:tcW w:w="829" w:type="dxa"/>
            <w:vAlign w:val="bottom"/>
          </w:tcPr>
          <w:p w:rsidR="00625A12" w:rsidRPr="006460C9" w:rsidRDefault="00625A12" w:rsidP="00F14439">
            <w:pPr>
              <w:pStyle w:val="ConsPlusNormal"/>
              <w:rPr>
                <w:rFonts w:ascii="Times New Roman" w:hAnsi="Times New Roman" w:cs="Times New Roman"/>
                <w:sz w:val="24"/>
                <w:szCs w:val="24"/>
              </w:rPr>
            </w:pPr>
          </w:p>
        </w:tc>
        <w:tc>
          <w:tcPr>
            <w:tcW w:w="588" w:type="dxa"/>
            <w:vAlign w:val="bottom"/>
          </w:tcPr>
          <w:p w:rsidR="00625A12" w:rsidRPr="006460C9" w:rsidRDefault="00625A12" w:rsidP="00F14439">
            <w:pPr>
              <w:pStyle w:val="ConsPlusNormal"/>
              <w:rPr>
                <w:rFonts w:ascii="Times New Roman" w:hAnsi="Times New Roman" w:cs="Times New Roman"/>
                <w:sz w:val="24"/>
                <w:szCs w:val="24"/>
              </w:rPr>
            </w:pPr>
          </w:p>
        </w:tc>
        <w:tc>
          <w:tcPr>
            <w:tcW w:w="1254" w:type="dxa"/>
            <w:vAlign w:val="bottom"/>
          </w:tcPr>
          <w:p w:rsidR="00625A12" w:rsidRPr="006460C9" w:rsidRDefault="00625A12" w:rsidP="00F14439">
            <w:pPr>
              <w:pStyle w:val="ConsPlusNormal"/>
              <w:rPr>
                <w:rFonts w:ascii="Times New Roman" w:hAnsi="Times New Roman" w:cs="Times New Roman"/>
                <w:sz w:val="24"/>
                <w:szCs w:val="24"/>
              </w:rPr>
            </w:pPr>
          </w:p>
        </w:tc>
        <w:tc>
          <w:tcPr>
            <w:tcW w:w="851"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vAlign w:val="bottom"/>
          </w:tcPr>
          <w:p w:rsidR="00625A12" w:rsidRPr="006460C9" w:rsidRDefault="00625A12" w:rsidP="00F14439">
            <w:pPr>
              <w:pStyle w:val="ConsPlusNormal"/>
              <w:rPr>
                <w:rFonts w:ascii="Times New Roman" w:hAnsi="Times New Roman" w:cs="Times New Roman"/>
                <w:sz w:val="24"/>
                <w:szCs w:val="24"/>
              </w:rPr>
            </w:pPr>
          </w:p>
        </w:tc>
        <w:tc>
          <w:tcPr>
            <w:tcW w:w="1134" w:type="dxa"/>
            <w:vAlign w:val="bottom"/>
          </w:tcPr>
          <w:p w:rsidR="00625A12" w:rsidRPr="006460C9" w:rsidRDefault="00625A12" w:rsidP="00F14439">
            <w:pPr>
              <w:pStyle w:val="ConsPlusNormal"/>
              <w:rPr>
                <w:rFonts w:ascii="Times New Roman" w:hAnsi="Times New Roman" w:cs="Times New Roman"/>
                <w:sz w:val="24"/>
                <w:szCs w:val="24"/>
              </w:rPr>
            </w:pPr>
          </w:p>
        </w:tc>
        <w:tc>
          <w:tcPr>
            <w:tcW w:w="992" w:type="dxa"/>
          </w:tcPr>
          <w:p w:rsidR="00625A12" w:rsidRPr="006460C9" w:rsidRDefault="00625A12" w:rsidP="00F14439">
            <w:pPr>
              <w:pStyle w:val="ConsPlusNormal"/>
              <w:rPr>
                <w:rFonts w:ascii="Times New Roman" w:hAnsi="Times New Roman" w:cs="Times New Roman"/>
                <w:sz w:val="24"/>
                <w:szCs w:val="24"/>
              </w:rPr>
            </w:pPr>
          </w:p>
        </w:tc>
        <w:tc>
          <w:tcPr>
            <w:tcW w:w="1134" w:type="dxa"/>
          </w:tcPr>
          <w:p w:rsidR="00625A12" w:rsidRPr="006460C9" w:rsidRDefault="00625A12" w:rsidP="00F14439">
            <w:pPr>
              <w:pStyle w:val="ConsPlusNormal"/>
              <w:rPr>
                <w:rFonts w:ascii="Times New Roman" w:hAnsi="Times New Roman" w:cs="Times New Roman"/>
                <w:sz w:val="24"/>
                <w:szCs w:val="24"/>
              </w:rPr>
            </w:pPr>
          </w:p>
        </w:tc>
        <w:tc>
          <w:tcPr>
            <w:tcW w:w="2126" w:type="dxa"/>
            <w:gridSpan w:val="2"/>
          </w:tcPr>
          <w:p w:rsidR="00625A12" w:rsidRPr="006460C9" w:rsidRDefault="00625A12" w:rsidP="00F14439">
            <w:pPr>
              <w:pStyle w:val="ConsPlusNormal"/>
              <w:rPr>
                <w:rFonts w:ascii="Times New Roman" w:hAnsi="Times New Roman" w:cs="Times New Roman"/>
                <w:sz w:val="24"/>
                <w:szCs w:val="24"/>
              </w:rPr>
            </w:pPr>
          </w:p>
        </w:tc>
        <w:tc>
          <w:tcPr>
            <w:tcW w:w="2126" w:type="dxa"/>
            <w:gridSpan w:val="2"/>
          </w:tcPr>
          <w:p w:rsidR="00625A12" w:rsidRPr="006460C9" w:rsidRDefault="00625A12" w:rsidP="00F14439">
            <w:pPr>
              <w:pStyle w:val="ConsPlusNormal"/>
              <w:rPr>
                <w:rFonts w:ascii="Times New Roman" w:hAnsi="Times New Roman" w:cs="Times New Roman"/>
                <w:sz w:val="24"/>
                <w:szCs w:val="24"/>
              </w:rPr>
            </w:pPr>
          </w:p>
        </w:tc>
      </w:tr>
    </w:tbl>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67"/>
        <w:gridCol w:w="851"/>
        <w:gridCol w:w="850"/>
        <w:gridCol w:w="992"/>
        <w:gridCol w:w="851"/>
        <w:gridCol w:w="921"/>
        <w:gridCol w:w="922"/>
        <w:gridCol w:w="1417"/>
        <w:gridCol w:w="1985"/>
        <w:gridCol w:w="1842"/>
        <w:gridCol w:w="2268"/>
      </w:tblGrid>
      <w:tr w:rsidR="006460C9" w:rsidRPr="006460C9" w:rsidTr="00F14439">
        <w:tc>
          <w:tcPr>
            <w:tcW w:w="4882" w:type="dxa"/>
            <w:gridSpan w:val="6"/>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Исполнено</w:t>
            </w:r>
          </w:p>
        </w:tc>
        <w:tc>
          <w:tcPr>
            <w:tcW w:w="3260" w:type="dxa"/>
            <w:gridSpan w:val="3"/>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Возврат решения налогового органа</w:t>
            </w:r>
          </w:p>
        </w:tc>
        <w:tc>
          <w:tcPr>
            <w:tcW w:w="3827"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Отсрочка, рассрочка, приостановление, отмена действия </w:t>
            </w:r>
            <w:r w:rsidRPr="006460C9">
              <w:rPr>
                <w:rFonts w:ascii="Times New Roman" w:hAnsi="Times New Roman" w:cs="Times New Roman"/>
                <w:sz w:val="24"/>
                <w:szCs w:val="24"/>
              </w:rPr>
              <w:lastRenderedPageBreak/>
              <w:t xml:space="preserve">решения налогового органа, признание решения налогового органа </w:t>
            </w:r>
            <w:proofErr w:type="gramStart"/>
            <w:r w:rsidRPr="006460C9">
              <w:rPr>
                <w:rFonts w:ascii="Times New Roman" w:hAnsi="Times New Roman" w:cs="Times New Roman"/>
                <w:sz w:val="24"/>
                <w:szCs w:val="24"/>
              </w:rPr>
              <w:t>недействительным</w:t>
            </w:r>
            <w:proofErr w:type="gramEnd"/>
            <w:r w:rsidRPr="006460C9">
              <w:rPr>
                <w:rFonts w:ascii="Times New Roman" w:hAnsi="Times New Roman" w:cs="Times New Roman"/>
                <w:sz w:val="24"/>
                <w:szCs w:val="24"/>
              </w:rPr>
              <w:t xml:space="preserve"> (незаконным)</w:t>
            </w:r>
          </w:p>
        </w:tc>
        <w:tc>
          <w:tcPr>
            <w:tcW w:w="226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lastRenderedPageBreak/>
              <w:t xml:space="preserve">Дата возобновления исполнения </w:t>
            </w:r>
            <w:r w:rsidRPr="006460C9">
              <w:rPr>
                <w:rFonts w:ascii="Times New Roman" w:hAnsi="Times New Roman" w:cs="Times New Roman"/>
                <w:sz w:val="24"/>
                <w:szCs w:val="24"/>
              </w:rPr>
              <w:lastRenderedPageBreak/>
              <w:t>решения налогового органа</w:t>
            </w:r>
          </w:p>
        </w:tc>
      </w:tr>
      <w:tr w:rsidR="006460C9" w:rsidRPr="006460C9" w:rsidTr="00F14439">
        <w:trPr>
          <w:trHeight w:val="1150"/>
        </w:trPr>
        <w:tc>
          <w:tcPr>
            <w:tcW w:w="2189" w:type="dxa"/>
            <w:gridSpan w:val="3"/>
            <w:tcBorders>
              <w:bottom w:val="single" w:sz="4" w:space="0" w:color="auto"/>
            </w:tcBorders>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lastRenderedPageBreak/>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843" w:type="dxa"/>
            <w:gridSpan w:val="2"/>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уведомление (сопроводительное письмо)</w:t>
            </w:r>
          </w:p>
          <w:p w:rsidR="00625A12" w:rsidRPr="006460C9" w:rsidRDefault="00625A12" w:rsidP="00F14439">
            <w:pPr>
              <w:pStyle w:val="ConsPlusNormal"/>
              <w:jc w:val="center"/>
              <w:rPr>
                <w:rFonts w:ascii="Times New Roman" w:hAnsi="Times New Roman" w:cs="Times New Roman"/>
                <w:sz w:val="24"/>
                <w:szCs w:val="24"/>
              </w:rPr>
            </w:pPr>
          </w:p>
        </w:tc>
        <w:tc>
          <w:tcPr>
            <w:tcW w:w="1417"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причина возврата</w:t>
            </w:r>
          </w:p>
        </w:tc>
        <w:tc>
          <w:tcPr>
            <w:tcW w:w="1985"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документа и органа, его выдавшего (дата, номер)</w:t>
            </w:r>
          </w:p>
        </w:tc>
        <w:tc>
          <w:tcPr>
            <w:tcW w:w="1842"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срок/период</w:t>
            </w:r>
          </w:p>
        </w:tc>
        <w:tc>
          <w:tcPr>
            <w:tcW w:w="2268" w:type="dxa"/>
            <w:vMerge/>
          </w:tcPr>
          <w:p w:rsidR="00625A12" w:rsidRPr="006460C9" w:rsidRDefault="00625A12" w:rsidP="00F14439">
            <w:pPr>
              <w:rPr>
                <w:rFonts w:ascii="Times New Roman" w:hAnsi="Times New Roman"/>
                <w:sz w:val="24"/>
                <w:szCs w:val="24"/>
              </w:rPr>
            </w:pPr>
          </w:p>
        </w:tc>
      </w:tr>
      <w:tr w:rsidR="006460C9" w:rsidRPr="006460C9" w:rsidTr="00F14439">
        <w:trPr>
          <w:trHeight w:val="102"/>
        </w:trPr>
        <w:tc>
          <w:tcPr>
            <w:tcW w:w="2189" w:type="dxa"/>
            <w:gridSpan w:val="3"/>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платежный документ</w:t>
            </w:r>
          </w:p>
        </w:tc>
        <w:tc>
          <w:tcPr>
            <w:tcW w:w="2693" w:type="dxa"/>
            <w:gridSpan w:val="3"/>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платежный документ</w:t>
            </w:r>
          </w:p>
        </w:tc>
        <w:tc>
          <w:tcPr>
            <w:tcW w:w="1843" w:type="dxa"/>
            <w:gridSpan w:val="2"/>
            <w:vMerge/>
          </w:tcPr>
          <w:p w:rsidR="00625A12" w:rsidRPr="006460C9" w:rsidRDefault="00625A12" w:rsidP="00F14439">
            <w:pPr>
              <w:pStyle w:val="ConsPlusNormal"/>
              <w:jc w:val="center"/>
              <w:rPr>
                <w:rFonts w:ascii="Times New Roman" w:hAnsi="Times New Roman" w:cs="Times New Roman"/>
                <w:sz w:val="24"/>
                <w:szCs w:val="24"/>
              </w:rPr>
            </w:pPr>
          </w:p>
        </w:tc>
        <w:tc>
          <w:tcPr>
            <w:tcW w:w="1417" w:type="dxa"/>
            <w:vMerge/>
          </w:tcPr>
          <w:p w:rsidR="00625A12" w:rsidRPr="006460C9" w:rsidRDefault="00625A12" w:rsidP="00F14439">
            <w:pPr>
              <w:rPr>
                <w:rFonts w:ascii="Times New Roman" w:hAnsi="Times New Roman"/>
                <w:sz w:val="24"/>
                <w:szCs w:val="24"/>
              </w:rPr>
            </w:pPr>
          </w:p>
        </w:tc>
        <w:tc>
          <w:tcPr>
            <w:tcW w:w="1985" w:type="dxa"/>
            <w:vMerge/>
          </w:tcPr>
          <w:p w:rsidR="00625A12" w:rsidRPr="006460C9" w:rsidRDefault="00625A12" w:rsidP="00F14439">
            <w:pPr>
              <w:rPr>
                <w:rFonts w:ascii="Times New Roman" w:hAnsi="Times New Roman"/>
                <w:sz w:val="24"/>
                <w:szCs w:val="24"/>
              </w:rPr>
            </w:pPr>
          </w:p>
        </w:tc>
        <w:tc>
          <w:tcPr>
            <w:tcW w:w="1842" w:type="dxa"/>
            <w:vMerge/>
          </w:tcPr>
          <w:p w:rsidR="00625A12" w:rsidRPr="006460C9" w:rsidRDefault="00625A12" w:rsidP="00F14439">
            <w:pPr>
              <w:rPr>
                <w:rFonts w:ascii="Times New Roman" w:hAnsi="Times New Roman"/>
                <w:sz w:val="24"/>
                <w:szCs w:val="24"/>
              </w:rPr>
            </w:pPr>
          </w:p>
        </w:tc>
        <w:tc>
          <w:tcPr>
            <w:tcW w:w="2268" w:type="dxa"/>
            <w:vMerge/>
          </w:tcPr>
          <w:p w:rsidR="00625A12" w:rsidRPr="006460C9" w:rsidRDefault="00625A12" w:rsidP="00F14439">
            <w:pPr>
              <w:rPr>
                <w:rFonts w:ascii="Times New Roman" w:hAnsi="Times New Roman"/>
                <w:sz w:val="24"/>
                <w:szCs w:val="24"/>
              </w:rPr>
            </w:pPr>
          </w:p>
        </w:tc>
      </w:tr>
      <w:tr w:rsidR="006460C9" w:rsidRPr="006460C9" w:rsidTr="00F14439">
        <w:trPr>
          <w:trHeight w:val="102"/>
        </w:trPr>
        <w:tc>
          <w:tcPr>
            <w:tcW w:w="77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56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85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сумма, руб.</w:t>
            </w:r>
          </w:p>
        </w:tc>
        <w:tc>
          <w:tcPr>
            <w:tcW w:w="85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85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сумма, руб.</w:t>
            </w:r>
          </w:p>
        </w:tc>
        <w:tc>
          <w:tcPr>
            <w:tcW w:w="92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w:t>
            </w:r>
          </w:p>
        </w:tc>
        <w:tc>
          <w:tcPr>
            <w:tcW w:w="92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c>
          <w:tcPr>
            <w:tcW w:w="1417" w:type="dxa"/>
            <w:vMerge/>
          </w:tcPr>
          <w:p w:rsidR="00625A12" w:rsidRPr="006460C9" w:rsidRDefault="00625A12" w:rsidP="00F14439">
            <w:pPr>
              <w:pStyle w:val="ConsPlusNormal"/>
              <w:rPr>
                <w:rFonts w:ascii="Times New Roman" w:hAnsi="Times New Roman" w:cs="Times New Roman"/>
                <w:sz w:val="24"/>
                <w:szCs w:val="24"/>
              </w:rPr>
            </w:pPr>
          </w:p>
        </w:tc>
        <w:tc>
          <w:tcPr>
            <w:tcW w:w="1985" w:type="dxa"/>
            <w:vMerge/>
          </w:tcPr>
          <w:p w:rsidR="00625A12" w:rsidRPr="006460C9" w:rsidRDefault="00625A12" w:rsidP="00F14439">
            <w:pPr>
              <w:rPr>
                <w:rFonts w:ascii="Times New Roman" w:hAnsi="Times New Roman"/>
                <w:sz w:val="24"/>
                <w:szCs w:val="24"/>
              </w:rPr>
            </w:pPr>
          </w:p>
        </w:tc>
        <w:tc>
          <w:tcPr>
            <w:tcW w:w="1842" w:type="dxa"/>
            <w:vMerge/>
          </w:tcPr>
          <w:p w:rsidR="00625A12" w:rsidRPr="006460C9" w:rsidRDefault="00625A12" w:rsidP="00F14439">
            <w:pPr>
              <w:rPr>
                <w:rFonts w:ascii="Times New Roman" w:hAnsi="Times New Roman"/>
                <w:sz w:val="24"/>
                <w:szCs w:val="24"/>
              </w:rPr>
            </w:pPr>
          </w:p>
        </w:tc>
        <w:tc>
          <w:tcPr>
            <w:tcW w:w="2268" w:type="dxa"/>
            <w:vMerge/>
          </w:tcPr>
          <w:p w:rsidR="00625A12" w:rsidRPr="006460C9" w:rsidRDefault="00625A12" w:rsidP="00F14439">
            <w:pPr>
              <w:rPr>
                <w:rFonts w:ascii="Times New Roman" w:hAnsi="Times New Roman"/>
                <w:sz w:val="24"/>
                <w:szCs w:val="24"/>
              </w:rPr>
            </w:pPr>
          </w:p>
        </w:tc>
      </w:tr>
      <w:tr w:rsidR="006460C9" w:rsidRPr="006460C9" w:rsidTr="00F14439">
        <w:tc>
          <w:tcPr>
            <w:tcW w:w="77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24</w:t>
            </w:r>
          </w:p>
        </w:tc>
        <w:tc>
          <w:tcPr>
            <w:tcW w:w="56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25</w:t>
            </w:r>
          </w:p>
        </w:tc>
        <w:tc>
          <w:tcPr>
            <w:tcW w:w="85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26</w:t>
            </w:r>
          </w:p>
        </w:tc>
        <w:tc>
          <w:tcPr>
            <w:tcW w:w="850"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27</w:t>
            </w:r>
          </w:p>
        </w:tc>
        <w:tc>
          <w:tcPr>
            <w:tcW w:w="992"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28</w:t>
            </w:r>
          </w:p>
        </w:tc>
        <w:tc>
          <w:tcPr>
            <w:tcW w:w="85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29</w:t>
            </w:r>
          </w:p>
        </w:tc>
        <w:tc>
          <w:tcPr>
            <w:tcW w:w="921"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30</w:t>
            </w:r>
          </w:p>
        </w:tc>
        <w:tc>
          <w:tcPr>
            <w:tcW w:w="922"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31</w:t>
            </w:r>
          </w:p>
        </w:tc>
        <w:tc>
          <w:tcPr>
            <w:tcW w:w="1417"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32</w:t>
            </w:r>
          </w:p>
        </w:tc>
        <w:tc>
          <w:tcPr>
            <w:tcW w:w="1985"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33</w:t>
            </w:r>
          </w:p>
        </w:tc>
        <w:tc>
          <w:tcPr>
            <w:tcW w:w="1842"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34</w:t>
            </w:r>
          </w:p>
        </w:tc>
        <w:tc>
          <w:tcPr>
            <w:tcW w:w="2268" w:type="dxa"/>
            <w:vAlign w:val="bottom"/>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35</w:t>
            </w:r>
          </w:p>
        </w:tc>
      </w:tr>
      <w:tr w:rsidR="006460C9" w:rsidRPr="006460C9" w:rsidTr="00F14439">
        <w:tc>
          <w:tcPr>
            <w:tcW w:w="4882" w:type="dxa"/>
            <w:gridSpan w:val="6"/>
          </w:tcPr>
          <w:p w:rsidR="00625A12" w:rsidRPr="006460C9" w:rsidRDefault="00625A12" w:rsidP="00F14439">
            <w:pPr>
              <w:pStyle w:val="ConsPlusNormal"/>
              <w:rPr>
                <w:rFonts w:ascii="Times New Roman" w:hAnsi="Times New Roman" w:cs="Times New Roman"/>
                <w:sz w:val="24"/>
                <w:szCs w:val="24"/>
              </w:rPr>
            </w:pPr>
          </w:p>
        </w:tc>
        <w:tc>
          <w:tcPr>
            <w:tcW w:w="1843" w:type="dxa"/>
            <w:gridSpan w:val="2"/>
            <w:vAlign w:val="bottom"/>
          </w:tcPr>
          <w:p w:rsidR="00625A12" w:rsidRPr="006460C9" w:rsidRDefault="00625A12" w:rsidP="00F14439">
            <w:pPr>
              <w:pStyle w:val="ConsPlusNormal"/>
              <w:rPr>
                <w:rFonts w:ascii="Times New Roman" w:hAnsi="Times New Roman" w:cs="Times New Roman"/>
                <w:sz w:val="24"/>
                <w:szCs w:val="24"/>
              </w:rPr>
            </w:pPr>
          </w:p>
        </w:tc>
        <w:tc>
          <w:tcPr>
            <w:tcW w:w="1417"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842"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vAlign w:val="bottom"/>
          </w:tcPr>
          <w:p w:rsidR="00625A12" w:rsidRPr="006460C9" w:rsidRDefault="00625A12" w:rsidP="00F14439">
            <w:pPr>
              <w:pStyle w:val="ConsPlusNormal"/>
              <w:rPr>
                <w:rFonts w:ascii="Times New Roman" w:hAnsi="Times New Roman" w:cs="Times New Roman"/>
                <w:sz w:val="24"/>
                <w:szCs w:val="24"/>
              </w:rPr>
            </w:pPr>
          </w:p>
        </w:tc>
      </w:tr>
      <w:tr w:rsidR="00625A12" w:rsidRPr="006460C9" w:rsidTr="00F14439">
        <w:tc>
          <w:tcPr>
            <w:tcW w:w="4882" w:type="dxa"/>
            <w:gridSpan w:val="6"/>
          </w:tcPr>
          <w:p w:rsidR="00625A12" w:rsidRPr="006460C9" w:rsidRDefault="00625A12" w:rsidP="00F14439">
            <w:pPr>
              <w:pStyle w:val="ConsPlusNormal"/>
              <w:rPr>
                <w:rFonts w:ascii="Times New Roman" w:hAnsi="Times New Roman" w:cs="Times New Roman"/>
                <w:sz w:val="24"/>
                <w:szCs w:val="24"/>
              </w:rPr>
            </w:pPr>
          </w:p>
        </w:tc>
        <w:tc>
          <w:tcPr>
            <w:tcW w:w="1843" w:type="dxa"/>
            <w:gridSpan w:val="2"/>
            <w:vAlign w:val="bottom"/>
          </w:tcPr>
          <w:p w:rsidR="00625A12" w:rsidRPr="006460C9" w:rsidRDefault="00625A12" w:rsidP="00F14439">
            <w:pPr>
              <w:pStyle w:val="ConsPlusNormal"/>
              <w:rPr>
                <w:rFonts w:ascii="Times New Roman" w:hAnsi="Times New Roman" w:cs="Times New Roman"/>
                <w:sz w:val="24"/>
                <w:szCs w:val="24"/>
              </w:rPr>
            </w:pPr>
          </w:p>
        </w:tc>
        <w:tc>
          <w:tcPr>
            <w:tcW w:w="1417" w:type="dxa"/>
            <w:vAlign w:val="bottom"/>
          </w:tcPr>
          <w:p w:rsidR="00625A12" w:rsidRPr="006460C9" w:rsidRDefault="00625A12" w:rsidP="00F14439">
            <w:pPr>
              <w:pStyle w:val="ConsPlusNormal"/>
              <w:rPr>
                <w:rFonts w:ascii="Times New Roman" w:hAnsi="Times New Roman" w:cs="Times New Roman"/>
                <w:sz w:val="24"/>
                <w:szCs w:val="24"/>
              </w:rPr>
            </w:pPr>
          </w:p>
        </w:tc>
        <w:tc>
          <w:tcPr>
            <w:tcW w:w="1985" w:type="dxa"/>
            <w:vAlign w:val="bottom"/>
          </w:tcPr>
          <w:p w:rsidR="00625A12" w:rsidRPr="006460C9" w:rsidRDefault="00625A12" w:rsidP="00F14439">
            <w:pPr>
              <w:pStyle w:val="ConsPlusNormal"/>
              <w:rPr>
                <w:rFonts w:ascii="Times New Roman" w:hAnsi="Times New Roman" w:cs="Times New Roman"/>
                <w:sz w:val="24"/>
                <w:szCs w:val="24"/>
              </w:rPr>
            </w:pPr>
          </w:p>
        </w:tc>
        <w:tc>
          <w:tcPr>
            <w:tcW w:w="1842" w:type="dxa"/>
            <w:vAlign w:val="bottom"/>
          </w:tcPr>
          <w:p w:rsidR="00625A12" w:rsidRPr="006460C9" w:rsidRDefault="00625A12" w:rsidP="00F14439">
            <w:pPr>
              <w:pStyle w:val="ConsPlusNormal"/>
              <w:rPr>
                <w:rFonts w:ascii="Times New Roman" w:hAnsi="Times New Roman" w:cs="Times New Roman"/>
                <w:sz w:val="24"/>
                <w:szCs w:val="24"/>
              </w:rPr>
            </w:pPr>
          </w:p>
        </w:tc>
        <w:tc>
          <w:tcPr>
            <w:tcW w:w="2268" w:type="dxa"/>
            <w:vAlign w:val="bottom"/>
          </w:tcPr>
          <w:p w:rsidR="00625A12" w:rsidRPr="006460C9" w:rsidRDefault="00625A12" w:rsidP="00F14439">
            <w:pPr>
              <w:pStyle w:val="ConsPlusNormal"/>
              <w:rPr>
                <w:rFonts w:ascii="Times New Roman" w:hAnsi="Times New Roman" w:cs="Times New Roman"/>
                <w:sz w:val="24"/>
                <w:szCs w:val="24"/>
              </w:rPr>
            </w:pPr>
          </w:p>
        </w:tc>
      </w:tr>
    </w:tbl>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rPr>
          <w:rFonts w:ascii="Times New Roman" w:hAnsi="Times New Roman"/>
          <w:sz w:val="24"/>
          <w:szCs w:val="24"/>
        </w:rPr>
      </w:pPr>
    </w:p>
    <w:p w:rsidR="00625A12" w:rsidRPr="006460C9" w:rsidRDefault="00625A12" w:rsidP="00625A12">
      <w:pPr>
        <w:rPr>
          <w:rFonts w:ascii="Times New Roman" w:hAnsi="Times New Roman"/>
          <w:sz w:val="24"/>
          <w:szCs w:val="24"/>
        </w:rPr>
      </w:pPr>
    </w:p>
    <w:p w:rsidR="00625A12" w:rsidRPr="006460C9" w:rsidRDefault="00625A12" w:rsidP="00625A12">
      <w:pPr>
        <w:rPr>
          <w:rFonts w:ascii="Times New Roman" w:hAnsi="Times New Roman"/>
          <w:sz w:val="24"/>
          <w:szCs w:val="24"/>
        </w:rPr>
        <w:sectPr w:rsidR="00625A12" w:rsidRPr="006460C9" w:rsidSect="00734354">
          <w:pgSz w:w="16840" w:h="11907" w:orient="landscape" w:code="9"/>
          <w:pgMar w:top="1134" w:right="1134" w:bottom="851" w:left="1134" w:header="0" w:footer="0" w:gutter="0"/>
          <w:cols w:space="720"/>
          <w:docGrid w:linePitch="381"/>
        </w:sectPr>
      </w:pP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lastRenderedPageBreak/>
        <w:t>Приложение № 3</w:t>
      </w: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от __ _______________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___________________________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(наименование налогового органа)</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УВЕДОМЛЕНИЕ</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об исполнении в полном объеме решения налогового органа</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ind w:firstLine="708"/>
        <w:rPr>
          <w:rFonts w:ascii="Times New Roman" w:hAnsi="Times New Roman" w:cs="Times New Roman"/>
          <w:sz w:val="24"/>
          <w:szCs w:val="24"/>
        </w:rPr>
      </w:pPr>
      <w:r w:rsidRPr="006460C9">
        <w:rPr>
          <w:rFonts w:ascii="Times New Roman" w:hAnsi="Times New Roman" w:cs="Times New Roman"/>
          <w:sz w:val="24"/>
          <w:szCs w:val="24"/>
        </w:rPr>
        <w:t xml:space="preserve">Администрация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(наименование налогового органа, выдавшего решение)</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исполненное платежны</w:t>
      </w:r>
      <w:proofErr w:type="gramStart"/>
      <w:r w:rsidRPr="006460C9">
        <w:rPr>
          <w:rFonts w:ascii="Times New Roman" w:hAnsi="Times New Roman" w:cs="Times New Roman"/>
          <w:sz w:val="24"/>
          <w:szCs w:val="24"/>
        </w:rPr>
        <w:t>м(</w:t>
      </w:r>
      <w:proofErr w:type="gramEnd"/>
      <w:r w:rsidRPr="006460C9">
        <w:rPr>
          <w:rFonts w:ascii="Times New Roman" w:hAnsi="Times New Roman" w:cs="Times New Roman"/>
          <w:sz w:val="24"/>
          <w:szCs w:val="24"/>
        </w:rPr>
        <w:t>и) поручением(</w:t>
      </w:r>
      <w:proofErr w:type="spellStart"/>
      <w:r w:rsidRPr="006460C9">
        <w:rPr>
          <w:rFonts w:ascii="Times New Roman" w:hAnsi="Times New Roman" w:cs="Times New Roman"/>
          <w:sz w:val="24"/>
          <w:szCs w:val="24"/>
        </w:rPr>
        <w:t>ями</w:t>
      </w:r>
      <w:proofErr w:type="spellEnd"/>
      <w:r w:rsidRPr="006460C9">
        <w:rPr>
          <w:rFonts w:ascii="Times New Roman" w:hAnsi="Times New Roman" w:cs="Times New Roman"/>
          <w:sz w:val="24"/>
          <w:szCs w:val="24"/>
        </w:rPr>
        <w:t>):</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1. __________________________________ N ________ от __ 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2. __________________________________ N ________ от __ 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3. __________________________________ N ________ от __ ________ 20__ г.</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Руководитель </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(иное уполномоченное лицо)    _____________   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w:t>
      </w:r>
    </w:p>
    <w:p w:rsidR="00625A12" w:rsidRPr="006460C9" w:rsidRDefault="00625A12" w:rsidP="00625A12">
      <w:pPr>
        <w:rPr>
          <w:rFonts w:ascii="Times New Roman" w:hAnsi="Times New Roman"/>
          <w:sz w:val="24"/>
          <w:szCs w:val="24"/>
        </w:rPr>
      </w:pP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b/>
          <w:sz w:val="24"/>
          <w:szCs w:val="24"/>
        </w:rPr>
        <w:t>Ф</w:t>
      </w:r>
      <w:r w:rsidRPr="006460C9">
        <w:rPr>
          <w:rFonts w:ascii="Times New Roman" w:hAnsi="Times New Roman"/>
          <w:sz w:val="24"/>
          <w:szCs w:val="24"/>
        </w:rPr>
        <w:t>.И.О. исполнителя</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(телефон)</w:t>
      </w: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lastRenderedPageBreak/>
        <w:t>Приложение № 4</w:t>
      </w: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от __ _______________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___________________________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(наименование должника)</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УВЕДОМЛЕНИЕ</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о поступлении решения налогового органа</w:t>
      </w:r>
    </w:p>
    <w:p w:rsidR="00625A12" w:rsidRPr="006460C9" w:rsidRDefault="00625A12" w:rsidP="00625A12">
      <w:pPr>
        <w:pStyle w:val="ConsPlusNonformat"/>
        <w:jc w:val="center"/>
        <w:rPr>
          <w:rFonts w:ascii="Times New Roman" w:hAnsi="Times New Roman" w:cs="Times New Roman"/>
          <w:sz w:val="24"/>
          <w:szCs w:val="24"/>
        </w:rPr>
      </w:pPr>
    </w:p>
    <w:p w:rsidR="00625A12" w:rsidRPr="006460C9" w:rsidRDefault="00625A12" w:rsidP="00625A12">
      <w:pPr>
        <w:pStyle w:val="ConsPlusNonformat"/>
        <w:ind w:firstLine="708"/>
        <w:jc w:val="both"/>
        <w:rPr>
          <w:rFonts w:ascii="Times New Roman" w:hAnsi="Times New Roman" w:cs="Times New Roman"/>
          <w:sz w:val="24"/>
          <w:szCs w:val="24"/>
        </w:rPr>
      </w:pPr>
      <w:r w:rsidRPr="006460C9">
        <w:rPr>
          <w:rFonts w:ascii="Times New Roman" w:hAnsi="Times New Roman" w:cs="Times New Roman"/>
          <w:sz w:val="24"/>
          <w:szCs w:val="24"/>
        </w:rPr>
        <w:t xml:space="preserve">Администрация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 уведомляет о поступлении решения налогового органа</w:t>
      </w:r>
    </w:p>
    <w:p w:rsidR="00625A12" w:rsidRPr="006460C9" w:rsidRDefault="00625A12" w:rsidP="00625A12">
      <w:pPr>
        <w:pStyle w:val="ConsPlusNormal"/>
        <w:jc w:val="both"/>
        <w:rPr>
          <w:rFonts w:ascii="Times New Roman" w:hAnsi="Times New Roman" w:cs="Times New Roman"/>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985"/>
        <w:gridCol w:w="3685"/>
        <w:gridCol w:w="1757"/>
        <w:gridCol w:w="1758"/>
      </w:tblGrid>
      <w:tr w:rsidR="006460C9" w:rsidRPr="006460C9" w:rsidTr="00F14439">
        <w:trPr>
          <w:trHeight w:val="1019"/>
        </w:trPr>
        <w:tc>
          <w:tcPr>
            <w:tcW w:w="595"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N </w:t>
            </w:r>
            <w:proofErr w:type="gramStart"/>
            <w:r w:rsidRPr="006460C9">
              <w:rPr>
                <w:rFonts w:ascii="Times New Roman" w:hAnsi="Times New Roman" w:cs="Times New Roman"/>
                <w:sz w:val="24"/>
                <w:szCs w:val="24"/>
              </w:rPr>
              <w:t>п</w:t>
            </w:r>
            <w:proofErr w:type="gramEnd"/>
            <w:r w:rsidRPr="006460C9">
              <w:rPr>
                <w:rFonts w:ascii="Times New Roman" w:hAnsi="Times New Roman" w:cs="Times New Roman"/>
                <w:sz w:val="24"/>
                <w:szCs w:val="24"/>
              </w:rPr>
              <w:t>/п</w:t>
            </w:r>
          </w:p>
        </w:tc>
        <w:tc>
          <w:tcPr>
            <w:tcW w:w="1985"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 поступления решения налогового органа в Администрацию сельского поселения</w:t>
            </w:r>
          </w:p>
        </w:tc>
        <w:tc>
          <w:tcPr>
            <w:tcW w:w="3685"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налогового органа, представившего решение</w:t>
            </w:r>
          </w:p>
        </w:tc>
        <w:tc>
          <w:tcPr>
            <w:tcW w:w="3515"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 и дата выдачи решения налогового органа</w:t>
            </w:r>
          </w:p>
        </w:tc>
      </w:tr>
      <w:tr w:rsidR="006460C9" w:rsidRPr="006460C9" w:rsidTr="00F14439">
        <w:trPr>
          <w:trHeight w:val="1019"/>
        </w:trPr>
        <w:tc>
          <w:tcPr>
            <w:tcW w:w="595" w:type="dxa"/>
            <w:vMerge/>
          </w:tcPr>
          <w:p w:rsidR="00625A12" w:rsidRPr="006460C9" w:rsidRDefault="00625A12" w:rsidP="00F14439">
            <w:pPr>
              <w:pStyle w:val="ConsPlusNormal"/>
              <w:jc w:val="center"/>
              <w:rPr>
                <w:rFonts w:ascii="Times New Roman" w:hAnsi="Times New Roman" w:cs="Times New Roman"/>
                <w:sz w:val="24"/>
                <w:szCs w:val="24"/>
              </w:rPr>
            </w:pPr>
          </w:p>
        </w:tc>
        <w:tc>
          <w:tcPr>
            <w:tcW w:w="1985" w:type="dxa"/>
            <w:vMerge/>
          </w:tcPr>
          <w:p w:rsidR="00625A12" w:rsidRPr="006460C9" w:rsidRDefault="00625A12" w:rsidP="00F14439">
            <w:pPr>
              <w:pStyle w:val="ConsPlusNormal"/>
              <w:jc w:val="center"/>
              <w:rPr>
                <w:rFonts w:ascii="Times New Roman" w:hAnsi="Times New Roman" w:cs="Times New Roman"/>
                <w:sz w:val="24"/>
                <w:szCs w:val="24"/>
              </w:rPr>
            </w:pPr>
          </w:p>
        </w:tc>
        <w:tc>
          <w:tcPr>
            <w:tcW w:w="3685" w:type="dxa"/>
            <w:vMerge/>
          </w:tcPr>
          <w:p w:rsidR="00625A12" w:rsidRPr="006460C9" w:rsidRDefault="00625A12" w:rsidP="00F14439">
            <w:pPr>
              <w:pStyle w:val="ConsPlusNormal"/>
              <w:jc w:val="center"/>
              <w:rPr>
                <w:rFonts w:ascii="Times New Roman" w:hAnsi="Times New Roman" w:cs="Times New Roman"/>
                <w:sz w:val="24"/>
                <w:szCs w:val="24"/>
              </w:rPr>
            </w:pPr>
          </w:p>
        </w:tc>
        <w:tc>
          <w:tcPr>
            <w:tcW w:w="175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w:t>
            </w:r>
          </w:p>
        </w:tc>
        <w:tc>
          <w:tcPr>
            <w:tcW w:w="175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r>
      <w:tr w:rsidR="006460C9" w:rsidRPr="006460C9" w:rsidTr="00F14439">
        <w:tc>
          <w:tcPr>
            <w:tcW w:w="595"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w:t>
            </w:r>
          </w:p>
        </w:tc>
        <w:tc>
          <w:tcPr>
            <w:tcW w:w="1985"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w:t>
            </w:r>
          </w:p>
        </w:tc>
        <w:tc>
          <w:tcPr>
            <w:tcW w:w="3685"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w:t>
            </w:r>
          </w:p>
        </w:tc>
        <w:tc>
          <w:tcPr>
            <w:tcW w:w="175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4</w:t>
            </w:r>
          </w:p>
        </w:tc>
        <w:tc>
          <w:tcPr>
            <w:tcW w:w="175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5</w:t>
            </w:r>
          </w:p>
        </w:tc>
      </w:tr>
      <w:tr w:rsidR="00625A12" w:rsidRPr="006460C9" w:rsidTr="00F14439">
        <w:tc>
          <w:tcPr>
            <w:tcW w:w="595" w:type="dxa"/>
          </w:tcPr>
          <w:p w:rsidR="00625A12" w:rsidRPr="006460C9" w:rsidRDefault="00625A12" w:rsidP="00F14439">
            <w:pPr>
              <w:pStyle w:val="ConsPlusNormal"/>
              <w:rPr>
                <w:rFonts w:ascii="Times New Roman" w:hAnsi="Times New Roman" w:cs="Times New Roman"/>
                <w:sz w:val="24"/>
                <w:szCs w:val="24"/>
              </w:rPr>
            </w:pPr>
          </w:p>
        </w:tc>
        <w:tc>
          <w:tcPr>
            <w:tcW w:w="1985" w:type="dxa"/>
          </w:tcPr>
          <w:p w:rsidR="00625A12" w:rsidRPr="006460C9" w:rsidRDefault="00625A12" w:rsidP="00F14439">
            <w:pPr>
              <w:pStyle w:val="ConsPlusNormal"/>
              <w:rPr>
                <w:rFonts w:ascii="Times New Roman" w:hAnsi="Times New Roman" w:cs="Times New Roman"/>
                <w:sz w:val="24"/>
                <w:szCs w:val="24"/>
              </w:rPr>
            </w:pPr>
          </w:p>
        </w:tc>
        <w:tc>
          <w:tcPr>
            <w:tcW w:w="3685" w:type="dxa"/>
          </w:tcPr>
          <w:p w:rsidR="00625A12" w:rsidRPr="006460C9" w:rsidRDefault="00625A12" w:rsidP="00F14439">
            <w:pPr>
              <w:pStyle w:val="ConsPlusNormal"/>
              <w:rPr>
                <w:rFonts w:ascii="Times New Roman" w:hAnsi="Times New Roman" w:cs="Times New Roman"/>
                <w:sz w:val="24"/>
                <w:szCs w:val="24"/>
              </w:rPr>
            </w:pPr>
          </w:p>
        </w:tc>
        <w:tc>
          <w:tcPr>
            <w:tcW w:w="3515" w:type="dxa"/>
            <w:gridSpan w:val="2"/>
          </w:tcPr>
          <w:p w:rsidR="00625A12" w:rsidRPr="006460C9" w:rsidRDefault="00625A12" w:rsidP="00F14439">
            <w:pPr>
              <w:pStyle w:val="ConsPlusNormal"/>
              <w:rPr>
                <w:rFonts w:ascii="Times New Roman" w:hAnsi="Times New Roman" w:cs="Times New Roman"/>
                <w:sz w:val="24"/>
                <w:szCs w:val="24"/>
              </w:rPr>
            </w:pPr>
          </w:p>
        </w:tc>
      </w:tr>
    </w:tbl>
    <w:p w:rsidR="00625A12" w:rsidRPr="006460C9" w:rsidRDefault="00625A12" w:rsidP="00625A12">
      <w:pPr>
        <w:pStyle w:val="ConsPlusNormal"/>
        <w:jc w:val="both"/>
        <w:rPr>
          <w:rFonts w:ascii="Times New Roman" w:hAnsi="Times New Roman" w:cs="Times New Roman"/>
          <w:sz w:val="24"/>
          <w:szCs w:val="24"/>
        </w:rPr>
      </w:pPr>
    </w:p>
    <w:p w:rsidR="00625A12" w:rsidRPr="006460C9" w:rsidRDefault="00625A12" w:rsidP="00625A12">
      <w:pPr>
        <w:pStyle w:val="ConsPlusNonformat"/>
        <w:ind w:firstLine="708"/>
        <w:jc w:val="both"/>
        <w:rPr>
          <w:rFonts w:ascii="Times New Roman" w:hAnsi="Times New Roman" w:cs="Times New Roman"/>
          <w:sz w:val="24"/>
          <w:szCs w:val="24"/>
        </w:rPr>
      </w:pPr>
      <w:r w:rsidRPr="006460C9">
        <w:rPr>
          <w:rFonts w:ascii="Times New Roman" w:hAnsi="Times New Roman" w:cs="Times New Roman"/>
          <w:sz w:val="24"/>
          <w:szCs w:val="24"/>
        </w:rPr>
        <w:t>и  необходимости   представления   в   течение  10  рабочих   дней  со  дня получения настоящего уведомления следующих документов:</w:t>
      </w:r>
    </w:p>
    <w:p w:rsidR="00625A12" w:rsidRPr="006460C9" w:rsidRDefault="00625A12" w:rsidP="00625A12">
      <w:pPr>
        <w:pStyle w:val="ConsPlusNonformat"/>
        <w:ind w:firstLine="708"/>
        <w:jc w:val="both"/>
        <w:rPr>
          <w:rFonts w:ascii="Times New Roman" w:hAnsi="Times New Roman" w:cs="Times New Roman"/>
          <w:sz w:val="24"/>
          <w:szCs w:val="24"/>
        </w:rPr>
      </w:pPr>
      <w:r w:rsidRPr="006460C9">
        <w:rPr>
          <w:rFonts w:ascii="Times New Roman" w:hAnsi="Times New Roman" w:cs="Times New Roman"/>
          <w:sz w:val="24"/>
          <w:szCs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25A12" w:rsidRPr="006460C9" w:rsidRDefault="00625A12" w:rsidP="00625A12">
      <w:pPr>
        <w:pStyle w:val="ConsPlusNonformat"/>
        <w:ind w:firstLine="708"/>
        <w:jc w:val="both"/>
        <w:rPr>
          <w:rFonts w:ascii="Times New Roman" w:hAnsi="Times New Roman" w:cs="Times New Roman"/>
          <w:sz w:val="24"/>
          <w:szCs w:val="24"/>
        </w:rPr>
      </w:pPr>
      <w:r w:rsidRPr="006460C9">
        <w:rPr>
          <w:rFonts w:ascii="Times New Roman" w:hAnsi="Times New Roman" w:cs="Times New Roman"/>
          <w:sz w:val="24"/>
          <w:szCs w:val="24"/>
        </w:rPr>
        <w:t>платежного  документа на перечисление в установленном порядке сре</w:t>
      </w:r>
      <w:proofErr w:type="gramStart"/>
      <w:r w:rsidRPr="006460C9">
        <w:rPr>
          <w:rFonts w:ascii="Times New Roman" w:hAnsi="Times New Roman" w:cs="Times New Roman"/>
          <w:sz w:val="24"/>
          <w:szCs w:val="24"/>
        </w:rPr>
        <w:t>дств в р</w:t>
      </w:r>
      <w:proofErr w:type="gramEnd"/>
      <w:r w:rsidRPr="006460C9">
        <w:rPr>
          <w:rFonts w:ascii="Times New Roman" w:hAnsi="Times New Roman" w:cs="Times New Roman"/>
          <w:sz w:val="24"/>
          <w:szCs w:val="24"/>
        </w:rPr>
        <w:t>азмере полного либо частичного исполнения решения налогового органа;</w:t>
      </w:r>
    </w:p>
    <w:p w:rsidR="00625A12" w:rsidRPr="006460C9" w:rsidRDefault="00625A12" w:rsidP="00625A12">
      <w:pPr>
        <w:pStyle w:val="3"/>
        <w:shd w:val="clear" w:color="auto" w:fill="auto"/>
        <w:spacing w:line="240" w:lineRule="auto"/>
        <w:ind w:firstLine="708"/>
        <w:jc w:val="both"/>
        <w:rPr>
          <w:rFonts w:ascii="Times New Roman" w:hAnsi="Times New Roman" w:cs="Times New Roman"/>
          <w:sz w:val="24"/>
          <w:szCs w:val="24"/>
        </w:rPr>
      </w:pPr>
      <w:r w:rsidRPr="006460C9">
        <w:rPr>
          <w:rFonts w:ascii="Times New Roman" w:hAnsi="Times New Roman" w:cs="Times New Roman"/>
          <w:sz w:val="24"/>
          <w:szCs w:val="24"/>
        </w:rPr>
        <w:lastRenderedPageBreak/>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w:t>
      </w:r>
      <w:proofErr w:type="gramStart"/>
      <w:r w:rsidRPr="006460C9">
        <w:rPr>
          <w:rFonts w:ascii="Times New Roman" w:hAnsi="Times New Roman" w:cs="Times New Roman"/>
          <w:sz w:val="24"/>
          <w:szCs w:val="24"/>
        </w:rPr>
        <w:t>а-</w:t>
      </w:r>
      <w:proofErr w:type="gramEnd"/>
      <w:r w:rsidRPr="006460C9">
        <w:rPr>
          <w:rFonts w:ascii="Times New Roman" w:hAnsi="Times New Roman" w:cs="Times New Roman"/>
          <w:sz w:val="24"/>
          <w:szCs w:val="24"/>
        </w:rPr>
        <w:t xml:space="preserve">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625A12" w:rsidRPr="006460C9" w:rsidRDefault="00625A12" w:rsidP="00625A12">
      <w:pPr>
        <w:pStyle w:val="ConsPlusNonformat"/>
        <w:ind w:firstLine="708"/>
        <w:jc w:val="both"/>
        <w:rPr>
          <w:rFonts w:ascii="Times New Roman" w:hAnsi="Times New Roman" w:cs="Times New Roman"/>
          <w:sz w:val="24"/>
          <w:szCs w:val="24"/>
        </w:rPr>
      </w:pPr>
      <w:proofErr w:type="gramStart"/>
      <w:r w:rsidRPr="006460C9">
        <w:rPr>
          <w:rFonts w:ascii="Times New Roman" w:hAnsi="Times New Roman" w:cs="Times New Roman"/>
          <w:sz w:val="24"/>
          <w:szCs w:val="24"/>
        </w:rPr>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 (за исключением операций по исполнению исполнительных документов и решения налогового органа). </w:t>
      </w:r>
      <w:proofErr w:type="gramEnd"/>
    </w:p>
    <w:p w:rsidR="00625A12" w:rsidRPr="006460C9" w:rsidRDefault="00625A12" w:rsidP="00625A12">
      <w:pPr>
        <w:pStyle w:val="ConsPlusNonformat"/>
        <w:ind w:firstLine="708"/>
        <w:jc w:val="both"/>
        <w:rPr>
          <w:rFonts w:ascii="Times New Roman" w:hAnsi="Times New Roman" w:cs="Times New Roman"/>
          <w:sz w:val="24"/>
          <w:szCs w:val="24"/>
        </w:rPr>
      </w:pPr>
    </w:p>
    <w:p w:rsidR="00625A12" w:rsidRPr="006460C9" w:rsidRDefault="00625A12" w:rsidP="00625A12">
      <w:pPr>
        <w:pStyle w:val="ConsPlusNonformat"/>
        <w:ind w:firstLine="708"/>
        <w:jc w:val="both"/>
        <w:rPr>
          <w:rFonts w:ascii="Times New Roman" w:hAnsi="Times New Roman" w:cs="Times New Roman"/>
          <w:sz w:val="24"/>
          <w:szCs w:val="24"/>
        </w:rPr>
      </w:pPr>
      <w:r w:rsidRPr="006460C9">
        <w:rPr>
          <w:rFonts w:ascii="Times New Roman" w:hAnsi="Times New Roman" w:cs="Times New Roman"/>
          <w:sz w:val="24"/>
          <w:szCs w:val="24"/>
        </w:rPr>
        <w:t xml:space="preserve">    Приложение: копия решения налогового органа на ___ листах.</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Руководитель </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(иное уполномоченное лицо)   ______________    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Ф.И.О. исполнителя</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(телефон)</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(линия отрыва)</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РАСПИСКА</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должника о получении Уведомления о поступлении</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решения налогового органа</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от __ ________ 20__ г. N 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Должность           _______________           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______________________20__г.</w:t>
      </w: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lastRenderedPageBreak/>
        <w:t>Приложение № 5</w:t>
      </w: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от __ _______________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___________________________</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(наименование должника)</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jc w:val="center"/>
        <w:rPr>
          <w:rFonts w:ascii="Times New Roman" w:hAnsi="Times New Roman" w:cs="Times New Roman"/>
          <w:sz w:val="24"/>
          <w:szCs w:val="24"/>
        </w:rPr>
      </w:pP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УВЕДОМЛЕНИЕ</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о поступлении решения налогового органа</w:t>
      </w:r>
    </w:p>
    <w:p w:rsidR="00625A12" w:rsidRPr="006460C9" w:rsidRDefault="00625A12" w:rsidP="00625A12">
      <w:pPr>
        <w:pStyle w:val="ConsPlusNonformat"/>
        <w:jc w:val="center"/>
        <w:rPr>
          <w:rFonts w:ascii="Times New Roman" w:hAnsi="Times New Roman" w:cs="Times New Roman"/>
          <w:sz w:val="24"/>
          <w:szCs w:val="24"/>
        </w:rPr>
      </w:pPr>
    </w:p>
    <w:p w:rsidR="00625A12" w:rsidRPr="006460C9" w:rsidRDefault="00625A12" w:rsidP="00625A12">
      <w:pPr>
        <w:pStyle w:val="ConsPlusNonformat"/>
        <w:ind w:firstLine="708"/>
        <w:jc w:val="both"/>
        <w:rPr>
          <w:rFonts w:ascii="Times New Roman" w:hAnsi="Times New Roman" w:cs="Times New Roman"/>
          <w:sz w:val="24"/>
          <w:szCs w:val="24"/>
        </w:rPr>
      </w:pPr>
      <w:r w:rsidRPr="006460C9">
        <w:rPr>
          <w:rFonts w:ascii="Times New Roman" w:hAnsi="Times New Roman" w:cs="Times New Roman"/>
          <w:sz w:val="24"/>
          <w:szCs w:val="24"/>
        </w:rPr>
        <w:t xml:space="preserve">Администрация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 уведомляет о поступлении решения налогового органа</w:t>
      </w:r>
    </w:p>
    <w:p w:rsidR="00625A12" w:rsidRPr="006460C9" w:rsidRDefault="00625A12" w:rsidP="00625A12">
      <w:pPr>
        <w:pStyle w:val="ConsPlusNormal"/>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976"/>
        <w:gridCol w:w="2801"/>
        <w:gridCol w:w="1757"/>
        <w:gridCol w:w="1396"/>
      </w:tblGrid>
      <w:tr w:rsidR="006460C9" w:rsidRPr="006460C9" w:rsidTr="00F14439">
        <w:trPr>
          <w:trHeight w:val="535"/>
        </w:trPr>
        <w:tc>
          <w:tcPr>
            <w:tcW w:w="488"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 xml:space="preserve">N </w:t>
            </w:r>
            <w:proofErr w:type="gramStart"/>
            <w:r w:rsidRPr="006460C9">
              <w:rPr>
                <w:rFonts w:ascii="Times New Roman" w:hAnsi="Times New Roman" w:cs="Times New Roman"/>
                <w:sz w:val="24"/>
                <w:szCs w:val="24"/>
              </w:rPr>
              <w:t>п</w:t>
            </w:r>
            <w:proofErr w:type="gramEnd"/>
            <w:r w:rsidRPr="006460C9">
              <w:rPr>
                <w:rFonts w:ascii="Times New Roman" w:hAnsi="Times New Roman" w:cs="Times New Roman"/>
                <w:sz w:val="24"/>
                <w:szCs w:val="24"/>
              </w:rPr>
              <w:t>/п</w:t>
            </w:r>
          </w:p>
        </w:tc>
        <w:tc>
          <w:tcPr>
            <w:tcW w:w="2976"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 поступления решения налогового органа в Администрацию сельского поселения</w:t>
            </w:r>
          </w:p>
        </w:tc>
        <w:tc>
          <w:tcPr>
            <w:tcW w:w="2801" w:type="dxa"/>
            <w:vMerge w:val="restart"/>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Наименование налогового органа, представившего решение</w:t>
            </w:r>
          </w:p>
        </w:tc>
        <w:tc>
          <w:tcPr>
            <w:tcW w:w="3153" w:type="dxa"/>
            <w:gridSpan w:val="2"/>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Номер и дата выдачи решения налогового органа</w:t>
            </w:r>
          </w:p>
        </w:tc>
      </w:tr>
      <w:tr w:rsidR="006460C9" w:rsidRPr="006460C9" w:rsidTr="00F14439">
        <w:trPr>
          <w:trHeight w:val="319"/>
        </w:trPr>
        <w:tc>
          <w:tcPr>
            <w:tcW w:w="488" w:type="dxa"/>
            <w:vMerge/>
          </w:tcPr>
          <w:p w:rsidR="00625A12" w:rsidRPr="006460C9" w:rsidRDefault="00625A12" w:rsidP="00F14439">
            <w:pPr>
              <w:pStyle w:val="ConsPlusNormal"/>
              <w:jc w:val="center"/>
              <w:rPr>
                <w:rFonts w:ascii="Times New Roman" w:hAnsi="Times New Roman" w:cs="Times New Roman"/>
                <w:sz w:val="24"/>
                <w:szCs w:val="24"/>
              </w:rPr>
            </w:pPr>
          </w:p>
        </w:tc>
        <w:tc>
          <w:tcPr>
            <w:tcW w:w="2976" w:type="dxa"/>
            <w:vMerge/>
          </w:tcPr>
          <w:p w:rsidR="00625A12" w:rsidRPr="006460C9" w:rsidRDefault="00625A12" w:rsidP="00F14439">
            <w:pPr>
              <w:pStyle w:val="ConsPlusNormal"/>
              <w:jc w:val="center"/>
              <w:rPr>
                <w:rFonts w:ascii="Times New Roman" w:hAnsi="Times New Roman" w:cs="Times New Roman"/>
                <w:sz w:val="24"/>
                <w:szCs w:val="24"/>
              </w:rPr>
            </w:pPr>
          </w:p>
        </w:tc>
        <w:tc>
          <w:tcPr>
            <w:tcW w:w="2801" w:type="dxa"/>
            <w:vMerge/>
          </w:tcPr>
          <w:p w:rsidR="00625A12" w:rsidRPr="006460C9" w:rsidRDefault="00625A12" w:rsidP="00F14439">
            <w:pPr>
              <w:pStyle w:val="ConsPlusNormal"/>
              <w:jc w:val="center"/>
              <w:rPr>
                <w:rFonts w:ascii="Times New Roman" w:hAnsi="Times New Roman" w:cs="Times New Roman"/>
                <w:sz w:val="24"/>
                <w:szCs w:val="24"/>
              </w:rPr>
            </w:pPr>
          </w:p>
        </w:tc>
        <w:tc>
          <w:tcPr>
            <w:tcW w:w="175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w:t>
            </w:r>
          </w:p>
        </w:tc>
        <w:tc>
          <w:tcPr>
            <w:tcW w:w="1396"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дата</w:t>
            </w:r>
          </w:p>
        </w:tc>
      </w:tr>
      <w:tr w:rsidR="006460C9" w:rsidRPr="006460C9" w:rsidTr="00F14439">
        <w:tc>
          <w:tcPr>
            <w:tcW w:w="488"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1</w:t>
            </w:r>
          </w:p>
        </w:tc>
        <w:tc>
          <w:tcPr>
            <w:tcW w:w="2976"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2</w:t>
            </w:r>
          </w:p>
        </w:tc>
        <w:tc>
          <w:tcPr>
            <w:tcW w:w="2801"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3</w:t>
            </w:r>
          </w:p>
        </w:tc>
        <w:tc>
          <w:tcPr>
            <w:tcW w:w="1757"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4</w:t>
            </w:r>
          </w:p>
        </w:tc>
        <w:tc>
          <w:tcPr>
            <w:tcW w:w="1396" w:type="dxa"/>
          </w:tcPr>
          <w:p w:rsidR="00625A12" w:rsidRPr="006460C9" w:rsidRDefault="00625A12" w:rsidP="00F14439">
            <w:pPr>
              <w:pStyle w:val="ConsPlusNormal"/>
              <w:jc w:val="center"/>
              <w:rPr>
                <w:rFonts w:ascii="Times New Roman" w:hAnsi="Times New Roman" w:cs="Times New Roman"/>
                <w:sz w:val="24"/>
                <w:szCs w:val="24"/>
              </w:rPr>
            </w:pPr>
            <w:r w:rsidRPr="006460C9">
              <w:rPr>
                <w:rFonts w:ascii="Times New Roman" w:hAnsi="Times New Roman" w:cs="Times New Roman"/>
                <w:sz w:val="24"/>
                <w:szCs w:val="24"/>
              </w:rPr>
              <w:t>5</w:t>
            </w:r>
          </w:p>
        </w:tc>
      </w:tr>
    </w:tbl>
    <w:p w:rsidR="00625A12" w:rsidRPr="006460C9" w:rsidRDefault="00625A12" w:rsidP="00625A12">
      <w:pPr>
        <w:pStyle w:val="ConsPlusNonformat"/>
        <w:ind w:firstLine="708"/>
        <w:jc w:val="both"/>
        <w:rPr>
          <w:rStyle w:val="2"/>
          <w:color w:val="auto"/>
          <w:sz w:val="24"/>
          <w:szCs w:val="24"/>
        </w:rPr>
      </w:pPr>
      <w:proofErr w:type="gramStart"/>
      <w:r w:rsidRPr="006460C9">
        <w:rPr>
          <w:rStyle w:val="2"/>
          <w:color w:val="auto"/>
          <w:sz w:val="24"/>
          <w:szCs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roofErr w:type="gramEnd"/>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Приложение: копия решения налогового органа на ___ листах.</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Руководитель </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(иное уполномоченное лицо)   ______________    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Ф.И.О. исполнителя</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(телефон)</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lastRenderedPageBreak/>
        <w:t xml:space="preserve">                              (линия отрыва)</w:t>
      </w:r>
    </w:p>
    <w:p w:rsidR="00625A12" w:rsidRPr="006460C9" w:rsidRDefault="00625A12" w:rsidP="00625A12">
      <w:pPr>
        <w:pStyle w:val="ConsPlusNonformat"/>
        <w:jc w:val="center"/>
        <w:rPr>
          <w:rFonts w:ascii="Times New Roman" w:hAnsi="Times New Roman" w:cs="Times New Roman"/>
          <w:sz w:val="24"/>
          <w:szCs w:val="24"/>
        </w:rPr>
      </w:pP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РАСПИСКА</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должника о получении Уведомления о поступлении</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решения налогового органа</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от __ ________ 20__ г. N 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Должность           _______________           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______________________20__г.</w:t>
      </w: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t>Приложение № 6</w:t>
      </w: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от __ _______________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___________________________</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(наименование должника/главного распорядител</w:t>
      </w:r>
      <w:proofErr w:type="gramStart"/>
      <w:r w:rsidRPr="006460C9">
        <w:rPr>
          <w:rFonts w:ascii="Times New Roman" w:hAnsi="Times New Roman" w:cs="Times New Roman"/>
          <w:sz w:val="24"/>
          <w:szCs w:val="24"/>
        </w:rPr>
        <w:t>я(</w:t>
      </w:r>
      <w:proofErr w:type="gramEnd"/>
      <w:r w:rsidRPr="006460C9">
        <w:rPr>
          <w:rFonts w:ascii="Times New Roman" w:hAnsi="Times New Roman" w:cs="Times New Roman"/>
          <w:sz w:val="24"/>
          <w:szCs w:val="24"/>
        </w:rPr>
        <w:t>распорядителя))</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ab/>
        <w:t>(наименование структурного подразделения должника)</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tabs>
          <w:tab w:val="left" w:pos="6562"/>
        </w:tabs>
        <w:jc w:val="both"/>
        <w:rPr>
          <w:rFonts w:ascii="Times New Roman" w:hAnsi="Times New Roman" w:cs="Times New Roman"/>
          <w:sz w:val="24"/>
          <w:szCs w:val="24"/>
        </w:rPr>
      </w:pP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lastRenderedPageBreak/>
        <w:t xml:space="preserve">УВЕДОМЛЕНИЕ                                </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о приостановлении операций по расходованию средств</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В связи с неисполнением _________________________________________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(наименование должника по решению  налогового органа)</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решения налогового органа N ___________, выданного __ _________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__________________________________________________________________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(наименование налогового органа, выдавшего решение)</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сообщаем, что на основании ______________________________________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(основание для приостановления операций)</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__________________________________________________________________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осуществление операций по расходованию средств на лицевых счетах</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__________________________________________________________________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(наименование должника и его структурного подразделения)</w:t>
      </w:r>
    </w:p>
    <w:p w:rsidR="00625A12" w:rsidRPr="006460C9" w:rsidRDefault="00625A12" w:rsidP="00625A12">
      <w:pPr>
        <w:widowControl w:val="0"/>
        <w:autoSpaceDE w:val="0"/>
        <w:autoSpaceDN w:val="0"/>
        <w:spacing w:line="240" w:lineRule="auto"/>
        <w:rPr>
          <w:rFonts w:ascii="Times New Roman" w:hAnsi="Times New Roman"/>
          <w:sz w:val="24"/>
          <w:szCs w:val="24"/>
        </w:rPr>
      </w:pPr>
      <w:proofErr w:type="gramStart"/>
      <w:r w:rsidRPr="006460C9">
        <w:rPr>
          <w:rFonts w:ascii="Times New Roman" w:hAnsi="Times New Roman"/>
          <w:sz w:val="24"/>
          <w:szCs w:val="24"/>
        </w:rPr>
        <w:t>приостановлено до момента устранения нарушений (за  исключением  операций по 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расчетами&lt;*&gt;).</w:t>
      </w:r>
      <w:proofErr w:type="gramEnd"/>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Руководитель </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(иное уполномоченное лицо)   ______________    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Ф.И.О. исполнителя</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(телефон)</w:t>
      </w:r>
    </w:p>
    <w:p w:rsidR="00625A12" w:rsidRPr="006460C9" w:rsidRDefault="00625A12" w:rsidP="00625A12">
      <w:pPr>
        <w:spacing w:line="240" w:lineRule="auto"/>
        <w:rPr>
          <w:rFonts w:ascii="Times New Roman" w:hAnsi="Times New Roman"/>
          <w:sz w:val="24"/>
          <w:szCs w:val="24"/>
          <w:u w:val="single"/>
        </w:rPr>
      </w:pPr>
      <w:r w:rsidRPr="006460C9">
        <w:rPr>
          <w:rFonts w:ascii="Times New Roman" w:hAnsi="Times New Roman"/>
          <w:sz w:val="24"/>
          <w:szCs w:val="24"/>
          <w:u w:val="single"/>
        </w:rPr>
        <w:t>_____________________________________________________________________________</w:t>
      </w:r>
    </w:p>
    <w:p w:rsidR="00625A12" w:rsidRPr="006460C9" w:rsidRDefault="00625A12" w:rsidP="00625A12">
      <w:pPr>
        <w:contextualSpacing/>
        <w:rPr>
          <w:rFonts w:ascii="Times New Roman" w:hAnsi="Times New Roman"/>
          <w:sz w:val="24"/>
          <w:szCs w:val="24"/>
        </w:rPr>
      </w:pPr>
      <w:r w:rsidRPr="006460C9">
        <w:rPr>
          <w:rFonts w:ascii="Times New Roman" w:hAnsi="Times New Roman"/>
          <w:sz w:val="24"/>
          <w:szCs w:val="24"/>
        </w:rPr>
        <w:t xml:space="preserve">    &lt;*&gt; проведение платежных документов, предусматривающих перечисление или выдачу денежных сре</w:t>
      </w:r>
      <w:proofErr w:type="gramStart"/>
      <w:r w:rsidRPr="006460C9">
        <w:rPr>
          <w:rFonts w:ascii="Times New Roman" w:hAnsi="Times New Roman"/>
          <w:sz w:val="24"/>
          <w:szCs w:val="24"/>
        </w:rPr>
        <w:t>дств дл</w:t>
      </w:r>
      <w:proofErr w:type="gramEnd"/>
      <w:r w:rsidRPr="006460C9">
        <w:rPr>
          <w:rFonts w:ascii="Times New Roman" w:hAnsi="Times New Roman"/>
          <w:sz w:val="24"/>
          <w:szCs w:val="24"/>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w:t>
      </w: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lastRenderedPageBreak/>
        <w:t>Приложение № 7</w:t>
      </w:r>
    </w:p>
    <w:p w:rsidR="00625A12" w:rsidRPr="006460C9" w:rsidRDefault="00625A12" w:rsidP="00625A12">
      <w:pPr>
        <w:pStyle w:val="ConsPlusNormal"/>
        <w:ind w:left="4536"/>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от __ _______________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___________________________</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(наименование должника/главного распорядител</w:t>
      </w:r>
      <w:proofErr w:type="gramStart"/>
      <w:r w:rsidRPr="006460C9">
        <w:rPr>
          <w:rFonts w:ascii="Times New Roman" w:hAnsi="Times New Roman" w:cs="Times New Roman"/>
          <w:sz w:val="24"/>
          <w:szCs w:val="24"/>
        </w:rPr>
        <w:t>я(</w:t>
      </w:r>
      <w:proofErr w:type="gramEnd"/>
      <w:r w:rsidRPr="006460C9">
        <w:rPr>
          <w:rFonts w:ascii="Times New Roman" w:hAnsi="Times New Roman" w:cs="Times New Roman"/>
          <w:sz w:val="24"/>
          <w:szCs w:val="24"/>
        </w:rPr>
        <w:t>распорядителя))</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ab/>
        <w:t>(наименование структурного подразделения должника)</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tabs>
          <w:tab w:val="left" w:pos="6562"/>
        </w:tabs>
        <w:jc w:val="both"/>
        <w:rPr>
          <w:rFonts w:ascii="Times New Roman" w:hAnsi="Times New Roman" w:cs="Times New Roman"/>
          <w:sz w:val="24"/>
          <w:szCs w:val="24"/>
        </w:rPr>
      </w:pPr>
    </w:p>
    <w:p w:rsidR="00625A12" w:rsidRPr="006460C9" w:rsidRDefault="00625A12" w:rsidP="00625A12">
      <w:pPr>
        <w:spacing w:line="240" w:lineRule="auto"/>
        <w:jc w:val="center"/>
        <w:rPr>
          <w:rFonts w:ascii="Times New Roman" w:hAnsi="Times New Roman"/>
          <w:sz w:val="24"/>
          <w:szCs w:val="24"/>
        </w:rPr>
      </w:pPr>
      <w:r w:rsidRPr="006460C9">
        <w:rPr>
          <w:rFonts w:ascii="Times New Roman" w:hAnsi="Times New Roman"/>
          <w:sz w:val="24"/>
          <w:szCs w:val="24"/>
        </w:rPr>
        <w:t>УВЕДОМЛЕНИЕ</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ab/>
        <w:t xml:space="preserve">             о возобновлении операций по расходованию средств</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В связи с поступлением в  Администрацию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                                         __________________________________________________________________</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 xml:space="preserve">             (наименование документа, послужившего основанием для возобновления операций  по расходованию средств)</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__________________________________________________________________                    (содержание поступившего документа)</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возобновлены операции на лицевых счетах __________________________________________________________________,</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(наименование должника и его структурного подразделения)</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приостановленные в соответствии с Уведомлением N ___ от __ 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при неисполнении решения налогового органа N 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выданного __ ________20__ г. _______________________________________.</w:t>
      </w:r>
    </w:p>
    <w:p w:rsidR="00625A12" w:rsidRPr="006460C9" w:rsidRDefault="00625A12" w:rsidP="00625A12">
      <w:pPr>
        <w:pStyle w:val="ConsPlusNonformat"/>
        <w:jc w:val="right"/>
        <w:rPr>
          <w:rFonts w:ascii="Times New Roman" w:hAnsi="Times New Roman" w:cs="Times New Roman"/>
          <w:sz w:val="24"/>
          <w:szCs w:val="24"/>
        </w:rPr>
      </w:pPr>
      <w:r w:rsidRPr="006460C9">
        <w:rPr>
          <w:rFonts w:ascii="Times New Roman" w:hAnsi="Times New Roman" w:cs="Times New Roman"/>
          <w:sz w:val="24"/>
          <w:szCs w:val="24"/>
        </w:rPr>
        <w:t xml:space="preserve">                                                 </w:t>
      </w:r>
      <w:proofErr w:type="gramStart"/>
      <w:r w:rsidRPr="006460C9">
        <w:rPr>
          <w:rFonts w:ascii="Times New Roman" w:hAnsi="Times New Roman" w:cs="Times New Roman"/>
          <w:sz w:val="24"/>
          <w:szCs w:val="24"/>
        </w:rPr>
        <w:t>(наименование налогового органа,</w:t>
      </w:r>
      <w:proofErr w:type="gramEnd"/>
    </w:p>
    <w:p w:rsidR="00625A12" w:rsidRPr="006460C9" w:rsidRDefault="00625A12" w:rsidP="00625A12">
      <w:pPr>
        <w:pStyle w:val="ConsPlusNonformat"/>
        <w:jc w:val="right"/>
        <w:rPr>
          <w:rFonts w:ascii="Times New Roman" w:hAnsi="Times New Roman" w:cs="Times New Roman"/>
          <w:sz w:val="24"/>
          <w:szCs w:val="24"/>
        </w:rPr>
      </w:pPr>
      <w:r w:rsidRPr="006460C9">
        <w:rPr>
          <w:rFonts w:ascii="Times New Roman" w:hAnsi="Times New Roman" w:cs="Times New Roman"/>
          <w:sz w:val="24"/>
          <w:szCs w:val="24"/>
        </w:rPr>
        <w:t xml:space="preserve">                                             </w:t>
      </w:r>
      <w:proofErr w:type="gramStart"/>
      <w:r w:rsidRPr="006460C9">
        <w:rPr>
          <w:rFonts w:ascii="Times New Roman" w:hAnsi="Times New Roman" w:cs="Times New Roman"/>
          <w:sz w:val="24"/>
          <w:szCs w:val="24"/>
        </w:rPr>
        <w:t>выдавшего</w:t>
      </w:r>
      <w:proofErr w:type="gramEnd"/>
      <w:r w:rsidRPr="006460C9">
        <w:rPr>
          <w:rFonts w:ascii="Times New Roman" w:hAnsi="Times New Roman" w:cs="Times New Roman"/>
          <w:sz w:val="24"/>
          <w:szCs w:val="24"/>
        </w:rPr>
        <w:t xml:space="preserve"> решение)</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Руководитель </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(иное уполномоченное лицо)   ______________    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Ф.И.О. исполнителя</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(телефон)</w:t>
      </w:r>
    </w:p>
    <w:p w:rsidR="00625A12" w:rsidRPr="006460C9" w:rsidRDefault="00625A12" w:rsidP="00625A12">
      <w:pPr>
        <w:spacing w:line="240" w:lineRule="auto"/>
        <w:rPr>
          <w:rFonts w:ascii="Times New Roman" w:hAnsi="Times New Roman"/>
          <w:sz w:val="24"/>
          <w:szCs w:val="24"/>
        </w:rPr>
      </w:pPr>
    </w:p>
    <w:p w:rsidR="00625A12" w:rsidRPr="006460C9" w:rsidRDefault="00625A12" w:rsidP="00625A12">
      <w:pPr>
        <w:pStyle w:val="ConsPlusNormal"/>
        <w:ind w:left="4395"/>
        <w:jc w:val="both"/>
        <w:rPr>
          <w:rFonts w:ascii="Times New Roman" w:hAnsi="Times New Roman" w:cs="Times New Roman"/>
          <w:sz w:val="24"/>
          <w:szCs w:val="24"/>
        </w:rPr>
      </w:pPr>
    </w:p>
    <w:p w:rsidR="00625A12" w:rsidRPr="006460C9" w:rsidRDefault="00625A12" w:rsidP="00625A12">
      <w:pPr>
        <w:pStyle w:val="ConsPlusNormal"/>
        <w:ind w:left="4395"/>
        <w:jc w:val="both"/>
        <w:rPr>
          <w:rFonts w:ascii="Times New Roman" w:hAnsi="Times New Roman" w:cs="Times New Roman"/>
          <w:sz w:val="24"/>
          <w:szCs w:val="24"/>
        </w:rPr>
      </w:pPr>
      <w:r w:rsidRPr="006460C9">
        <w:rPr>
          <w:rFonts w:ascii="Times New Roman" w:hAnsi="Times New Roman" w:cs="Times New Roman"/>
          <w:sz w:val="24"/>
          <w:szCs w:val="24"/>
        </w:rPr>
        <w:t>Приложение №8</w:t>
      </w:r>
    </w:p>
    <w:p w:rsidR="00625A12" w:rsidRPr="006460C9" w:rsidRDefault="00625A12" w:rsidP="00625A12">
      <w:pPr>
        <w:pStyle w:val="ConsPlusNormal"/>
        <w:ind w:left="4395"/>
        <w:jc w:val="both"/>
        <w:rPr>
          <w:rFonts w:ascii="Times New Roman" w:hAnsi="Times New Roman" w:cs="Times New Roman"/>
          <w:sz w:val="24"/>
          <w:szCs w:val="24"/>
        </w:rPr>
      </w:pPr>
      <w:r w:rsidRPr="006460C9">
        <w:rPr>
          <w:rFonts w:ascii="Times New Roman" w:hAnsi="Times New Roman" w:cs="Times New Roman"/>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от __ _______________ 20__ г.</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___________________________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(наименование налогового органа)</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ind w:left="5245"/>
        <w:jc w:val="right"/>
        <w:rPr>
          <w:rFonts w:ascii="Times New Roman" w:hAnsi="Times New Roman" w:cs="Times New Roman"/>
          <w:sz w:val="24"/>
          <w:szCs w:val="24"/>
        </w:rPr>
      </w:pPr>
      <w:r w:rsidRPr="006460C9">
        <w:rPr>
          <w:rFonts w:ascii="Times New Roman" w:hAnsi="Times New Roman" w:cs="Times New Roman"/>
          <w:sz w:val="24"/>
          <w:szCs w:val="24"/>
        </w:rPr>
        <w:t>(адрес)</w:t>
      </w:r>
    </w:p>
    <w:p w:rsidR="00625A12" w:rsidRPr="006460C9" w:rsidRDefault="00625A12" w:rsidP="00625A12">
      <w:pPr>
        <w:pStyle w:val="ConsPlusNonformat"/>
        <w:ind w:left="5245"/>
        <w:jc w:val="center"/>
        <w:rPr>
          <w:rFonts w:ascii="Times New Roman" w:hAnsi="Times New Roman" w:cs="Times New Roman"/>
          <w:sz w:val="24"/>
          <w:szCs w:val="24"/>
        </w:rPr>
      </w:pPr>
      <w:r w:rsidRPr="006460C9">
        <w:rPr>
          <w:rFonts w:ascii="Times New Roman" w:hAnsi="Times New Roman" w:cs="Times New Roman"/>
          <w:sz w:val="24"/>
          <w:szCs w:val="24"/>
        </w:rPr>
        <w:t>________________________________</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УВЕДОМЛЕНИЕ</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о неисполнении решения налогового органа</w:t>
      </w:r>
    </w:p>
    <w:p w:rsidR="00625A12" w:rsidRPr="006460C9" w:rsidRDefault="00625A12" w:rsidP="00625A12">
      <w:pPr>
        <w:pStyle w:val="ConsPlusNonformat"/>
        <w:jc w:val="both"/>
        <w:rPr>
          <w:rFonts w:ascii="Times New Roman" w:hAnsi="Times New Roman" w:cs="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Администрация сельского поселения  </w:t>
      </w:r>
      <w:proofErr w:type="spellStart"/>
      <w:r w:rsidRPr="006460C9">
        <w:rPr>
          <w:rFonts w:ascii="Times New Roman" w:hAnsi="Times New Roman" w:cs="Times New Roman"/>
          <w:sz w:val="24"/>
          <w:szCs w:val="24"/>
        </w:rPr>
        <w:t>Турумбетовский</w:t>
      </w:r>
      <w:proofErr w:type="spellEnd"/>
      <w:r w:rsidRPr="006460C9">
        <w:rPr>
          <w:rFonts w:ascii="Times New Roman" w:hAnsi="Times New Roman" w:cs="Times New Roman"/>
          <w:sz w:val="24"/>
          <w:szCs w:val="24"/>
        </w:rPr>
        <w:t xml:space="preserve"> сельсовет муниципального района </w:t>
      </w:r>
      <w:proofErr w:type="spellStart"/>
      <w:r w:rsidRPr="006460C9">
        <w:rPr>
          <w:rFonts w:ascii="Times New Roman" w:hAnsi="Times New Roman" w:cs="Times New Roman"/>
          <w:sz w:val="24"/>
          <w:szCs w:val="24"/>
        </w:rPr>
        <w:t>Аургазинский</w:t>
      </w:r>
      <w:proofErr w:type="spellEnd"/>
      <w:r w:rsidRPr="006460C9">
        <w:rPr>
          <w:rFonts w:ascii="Times New Roman" w:hAnsi="Times New Roman" w:cs="Times New Roman"/>
          <w:sz w:val="24"/>
          <w:szCs w:val="24"/>
        </w:rPr>
        <w:t xml:space="preserve"> район Республики Башкортостан уведомляет о неисполнении __________________________________________________________________</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(наименование учреждения)</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в течение трехмесячного срока решения налогового органа __________________________________________________________________,</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(номер и дата решения налогового органа)</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вынесенного _____________________________________________________.</w:t>
      </w:r>
    </w:p>
    <w:p w:rsidR="00625A12" w:rsidRPr="006460C9" w:rsidRDefault="00625A12" w:rsidP="00625A12">
      <w:pPr>
        <w:pStyle w:val="ConsPlusNonformat"/>
        <w:jc w:val="center"/>
        <w:rPr>
          <w:rFonts w:ascii="Times New Roman" w:hAnsi="Times New Roman" w:cs="Times New Roman"/>
          <w:sz w:val="24"/>
          <w:szCs w:val="24"/>
        </w:rPr>
      </w:pPr>
      <w:r w:rsidRPr="006460C9">
        <w:rPr>
          <w:rFonts w:ascii="Times New Roman" w:hAnsi="Times New Roman" w:cs="Times New Roman"/>
          <w:sz w:val="24"/>
          <w:szCs w:val="24"/>
        </w:rPr>
        <w:t>(наименование налого</w:t>
      </w:r>
      <w:bookmarkStart w:id="11" w:name="_GoBack"/>
      <w:bookmarkEnd w:id="11"/>
      <w:r w:rsidRPr="006460C9">
        <w:rPr>
          <w:rFonts w:ascii="Times New Roman" w:hAnsi="Times New Roman" w:cs="Times New Roman"/>
          <w:sz w:val="24"/>
          <w:szCs w:val="24"/>
        </w:rPr>
        <w:t>вого органа, выдавшего решение)</w:t>
      </w:r>
    </w:p>
    <w:p w:rsidR="00625A12" w:rsidRPr="006460C9" w:rsidRDefault="00625A12" w:rsidP="00625A12">
      <w:pPr>
        <w:rPr>
          <w:rFonts w:ascii="Times New Roman" w:hAnsi="Times New Roman"/>
          <w:sz w:val="24"/>
          <w:szCs w:val="24"/>
        </w:rPr>
      </w:pPr>
    </w:p>
    <w:p w:rsidR="00625A12" w:rsidRPr="006460C9" w:rsidRDefault="00625A12" w:rsidP="00625A12">
      <w:pPr>
        <w:rPr>
          <w:rFonts w:ascii="Times New Roman" w:hAnsi="Times New Roman"/>
          <w:sz w:val="24"/>
          <w:szCs w:val="24"/>
        </w:rPr>
      </w:pP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Руководитель </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(иное уполномоченное лицо)   ______________    ____________________________</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(подпись)                (расшифровка подписи)</w:t>
      </w:r>
    </w:p>
    <w:p w:rsidR="00625A12" w:rsidRPr="006460C9" w:rsidRDefault="00625A12" w:rsidP="00625A12">
      <w:pPr>
        <w:pStyle w:val="ConsPlusNonformat"/>
        <w:jc w:val="both"/>
        <w:rPr>
          <w:rFonts w:ascii="Times New Roman" w:hAnsi="Times New Roman" w:cs="Times New Roman"/>
          <w:sz w:val="24"/>
          <w:szCs w:val="24"/>
        </w:rPr>
      </w:pPr>
      <w:r w:rsidRPr="006460C9">
        <w:rPr>
          <w:rFonts w:ascii="Times New Roman" w:hAnsi="Times New Roman" w:cs="Times New Roman"/>
          <w:sz w:val="24"/>
          <w:szCs w:val="24"/>
        </w:rPr>
        <w:t xml:space="preserve">                                         </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Ф.И.О. исполнителя</w:t>
      </w:r>
    </w:p>
    <w:p w:rsidR="00625A12" w:rsidRPr="006460C9" w:rsidRDefault="00625A12" w:rsidP="00625A12">
      <w:pPr>
        <w:spacing w:line="240" w:lineRule="auto"/>
        <w:rPr>
          <w:rFonts w:ascii="Times New Roman" w:hAnsi="Times New Roman"/>
          <w:sz w:val="24"/>
          <w:szCs w:val="24"/>
        </w:rPr>
      </w:pPr>
      <w:r w:rsidRPr="006460C9">
        <w:rPr>
          <w:rFonts w:ascii="Times New Roman" w:hAnsi="Times New Roman"/>
          <w:sz w:val="24"/>
          <w:szCs w:val="24"/>
        </w:rPr>
        <w:t>(телефон)</w:t>
      </w:r>
    </w:p>
    <w:sectPr w:rsidR="00625A12" w:rsidRPr="006460C9" w:rsidSect="00625A12">
      <w:headerReference w:type="default" r:id="rId12"/>
      <w:footerReference w:type="default" r:id="rId13"/>
      <w:pgSz w:w="11906" w:h="16838"/>
      <w:pgMar w:top="426"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F28" w:rsidRDefault="00601F28">
      <w:pPr>
        <w:spacing w:after="0" w:line="240" w:lineRule="auto"/>
      </w:pPr>
      <w:r>
        <w:separator/>
      </w:r>
    </w:p>
  </w:endnote>
  <w:endnote w:type="continuationSeparator" w:id="0">
    <w:p w:rsidR="00601F28" w:rsidRDefault="0060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1652B"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F28" w:rsidRDefault="00601F28">
      <w:pPr>
        <w:spacing w:after="0" w:line="240" w:lineRule="auto"/>
      </w:pPr>
      <w:r>
        <w:separator/>
      </w:r>
    </w:p>
  </w:footnote>
  <w:footnote w:type="continuationSeparator" w:id="0">
    <w:p w:rsidR="00601F28" w:rsidRDefault="00601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1652B"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3"/>
    <w:rsid w:val="0001652B"/>
    <w:rsid w:val="000F5149"/>
    <w:rsid w:val="0010508A"/>
    <w:rsid w:val="0027086F"/>
    <w:rsid w:val="00302263"/>
    <w:rsid w:val="00312A0C"/>
    <w:rsid w:val="00317A6F"/>
    <w:rsid w:val="005E5064"/>
    <w:rsid w:val="00601F28"/>
    <w:rsid w:val="006030C9"/>
    <w:rsid w:val="006046F5"/>
    <w:rsid w:val="00625A12"/>
    <w:rsid w:val="006460C9"/>
    <w:rsid w:val="006C4485"/>
    <w:rsid w:val="008177E7"/>
    <w:rsid w:val="0084660A"/>
    <w:rsid w:val="0085358D"/>
    <w:rsid w:val="008E54A7"/>
    <w:rsid w:val="00BC78BD"/>
    <w:rsid w:val="00C42193"/>
    <w:rsid w:val="00C94BBB"/>
    <w:rsid w:val="00CA0FE3"/>
    <w:rsid w:val="00CB5CFB"/>
    <w:rsid w:val="00CD30A0"/>
    <w:rsid w:val="00E0198D"/>
    <w:rsid w:val="00E61737"/>
    <w:rsid w:val="00FF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rsid w:val="00CD30A0"/>
    <w:rPr>
      <w:rFonts w:cs="Times New Roman"/>
      <w:color w:val="0000FF"/>
      <w:u w:val="single"/>
    </w:rPr>
  </w:style>
  <w:style w:type="character" w:customStyle="1" w:styleId="11">
    <w:name w:val="Основной шрифт абзаца1"/>
    <w:rsid w:val="005E5064"/>
  </w:style>
  <w:style w:type="paragraph" w:styleId="a8">
    <w:name w:val="No Spacing"/>
    <w:uiPriority w:val="1"/>
    <w:qFormat/>
    <w:rsid w:val="008177E7"/>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8535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358D"/>
    <w:rPr>
      <w:rFonts w:ascii="Tahoma" w:eastAsia="Times New Roman" w:hAnsi="Tahoma" w:cs="Tahoma"/>
      <w:sz w:val="16"/>
      <w:szCs w:val="16"/>
      <w:lang w:eastAsia="ru-RU"/>
    </w:rPr>
  </w:style>
  <w:style w:type="paragraph" w:customStyle="1" w:styleId="ConsPlusTitlePage">
    <w:name w:val="ConsPlusTitlePage"/>
    <w:rsid w:val="00625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b">
    <w:name w:val="Основной текст_"/>
    <w:link w:val="3"/>
    <w:rsid w:val="00625A12"/>
    <w:rPr>
      <w:rFonts w:ascii="Sylfaen" w:eastAsia="Sylfaen" w:hAnsi="Sylfaen" w:cs="Sylfaen"/>
      <w:sz w:val="21"/>
      <w:szCs w:val="21"/>
      <w:shd w:val="clear" w:color="auto" w:fill="FFFFFF"/>
    </w:rPr>
  </w:style>
  <w:style w:type="paragraph" w:customStyle="1" w:styleId="3">
    <w:name w:val="Основной текст3"/>
    <w:basedOn w:val="a"/>
    <w:link w:val="ab"/>
    <w:rsid w:val="00625A12"/>
    <w:pPr>
      <w:widowControl w:val="0"/>
      <w:shd w:val="clear" w:color="auto" w:fill="FFFFFF"/>
      <w:spacing w:after="0" w:line="0" w:lineRule="atLeast"/>
      <w:jc w:val="center"/>
    </w:pPr>
    <w:rPr>
      <w:rFonts w:ascii="Sylfaen" w:eastAsia="Sylfaen" w:hAnsi="Sylfaen" w:cs="Sylfaen"/>
      <w:sz w:val="21"/>
      <w:szCs w:val="21"/>
      <w:lang w:eastAsia="en-US"/>
    </w:rPr>
  </w:style>
  <w:style w:type="character" w:customStyle="1" w:styleId="2">
    <w:name w:val="Основной текст2"/>
    <w:uiPriority w:val="99"/>
    <w:rsid w:val="00625A12"/>
    <w:rPr>
      <w:rFonts w:ascii="Times New Roman" w:hAnsi="Times New Roman" w:cs="Times New Roman"/>
      <w:color w:val="000000"/>
      <w:spacing w:val="0"/>
      <w:w w:val="100"/>
      <w:position w:val="0"/>
      <w:sz w:val="26"/>
      <w:szCs w:val="26"/>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rsid w:val="00CD30A0"/>
    <w:rPr>
      <w:rFonts w:cs="Times New Roman"/>
      <w:color w:val="0000FF"/>
      <w:u w:val="single"/>
    </w:rPr>
  </w:style>
  <w:style w:type="character" w:customStyle="1" w:styleId="11">
    <w:name w:val="Основной шрифт абзаца1"/>
    <w:rsid w:val="005E5064"/>
  </w:style>
  <w:style w:type="paragraph" w:styleId="a8">
    <w:name w:val="No Spacing"/>
    <w:uiPriority w:val="1"/>
    <w:qFormat/>
    <w:rsid w:val="008177E7"/>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8535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358D"/>
    <w:rPr>
      <w:rFonts w:ascii="Tahoma" w:eastAsia="Times New Roman" w:hAnsi="Tahoma" w:cs="Tahoma"/>
      <w:sz w:val="16"/>
      <w:szCs w:val="16"/>
      <w:lang w:eastAsia="ru-RU"/>
    </w:rPr>
  </w:style>
  <w:style w:type="paragraph" w:customStyle="1" w:styleId="ConsPlusTitlePage">
    <w:name w:val="ConsPlusTitlePage"/>
    <w:rsid w:val="00625A1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b">
    <w:name w:val="Основной текст_"/>
    <w:link w:val="3"/>
    <w:rsid w:val="00625A12"/>
    <w:rPr>
      <w:rFonts w:ascii="Sylfaen" w:eastAsia="Sylfaen" w:hAnsi="Sylfaen" w:cs="Sylfaen"/>
      <w:sz w:val="21"/>
      <w:szCs w:val="21"/>
      <w:shd w:val="clear" w:color="auto" w:fill="FFFFFF"/>
    </w:rPr>
  </w:style>
  <w:style w:type="paragraph" w:customStyle="1" w:styleId="3">
    <w:name w:val="Основной текст3"/>
    <w:basedOn w:val="a"/>
    <w:link w:val="ab"/>
    <w:rsid w:val="00625A12"/>
    <w:pPr>
      <w:widowControl w:val="0"/>
      <w:shd w:val="clear" w:color="auto" w:fill="FFFFFF"/>
      <w:spacing w:after="0" w:line="0" w:lineRule="atLeast"/>
      <w:jc w:val="center"/>
    </w:pPr>
    <w:rPr>
      <w:rFonts w:ascii="Sylfaen" w:eastAsia="Sylfaen" w:hAnsi="Sylfaen" w:cs="Sylfaen"/>
      <w:sz w:val="21"/>
      <w:szCs w:val="21"/>
      <w:lang w:eastAsia="en-US"/>
    </w:rPr>
  </w:style>
  <w:style w:type="character" w:customStyle="1" w:styleId="2">
    <w:name w:val="Основной текст2"/>
    <w:uiPriority w:val="99"/>
    <w:rsid w:val="00625A12"/>
    <w:rPr>
      <w:rFonts w:ascii="Times New Roman" w:hAnsi="Times New Roman" w:cs="Times New Roman"/>
      <w:color w:val="000000"/>
      <w:spacing w:val="0"/>
      <w:w w:val="100"/>
      <w:position w:val="0"/>
      <w:sz w:val="26"/>
      <w:szCs w:val="2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81F3D36F018D31B150DBC558E53EF68E6E14075535D09BB3FC532324D59670AD7CC032790B6FD519F8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rumbe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E6E5-3986-4C07-9F3D-616A2557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6451</Words>
  <Characters>36775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ПК</cp:lastModifiedBy>
  <cp:revision>6</cp:revision>
  <cp:lastPrinted>2020-04-07T10:14:00Z</cp:lastPrinted>
  <dcterms:created xsi:type="dcterms:W3CDTF">2020-04-07T10:36:00Z</dcterms:created>
  <dcterms:modified xsi:type="dcterms:W3CDTF">2020-04-10T10:43:00Z</dcterms:modified>
</cp:coreProperties>
</file>