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7" w:type="dxa"/>
        <w:tblInd w:w="-839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E66676" w:rsidTr="00E66676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E66676" w:rsidRPr="006578B8" w:rsidRDefault="00E66676" w:rsidP="009C2C50">
            <w:pPr>
              <w:jc w:val="center"/>
              <w:rPr>
                <w:rStyle w:val="10"/>
                <w:lang w:val="ba-RU"/>
              </w:rPr>
            </w:pPr>
            <w:proofErr w:type="gramStart"/>
            <w:r w:rsidRPr="006578B8">
              <w:rPr>
                <w:rStyle w:val="10"/>
              </w:rPr>
              <w:t>Б</w:t>
            </w:r>
            <w:r w:rsidRPr="006578B8">
              <w:rPr>
                <w:rStyle w:val="10"/>
                <w:lang w:val="ba-RU"/>
              </w:rPr>
              <w:t>аш</w:t>
            </w:r>
            <w:proofErr w:type="gramEnd"/>
            <w:r w:rsidRPr="006578B8">
              <w:rPr>
                <w:rStyle w:val="10"/>
                <w:lang w:val="ba-RU"/>
              </w:rPr>
              <w:t>ҡортостан Республикаһы</w:t>
            </w:r>
          </w:p>
          <w:p w:rsidR="00E66676" w:rsidRPr="006578B8" w:rsidRDefault="00E66676" w:rsidP="009C2C50">
            <w:pPr>
              <w:jc w:val="center"/>
              <w:rPr>
                <w:rStyle w:val="10"/>
              </w:rPr>
            </w:pPr>
            <w:proofErr w:type="spellStart"/>
            <w:r w:rsidRPr="006578B8">
              <w:rPr>
                <w:rStyle w:val="10"/>
              </w:rPr>
              <w:t>Ауыр</w:t>
            </w:r>
            <w:proofErr w:type="spellEnd"/>
            <w:r w:rsidRPr="006578B8">
              <w:rPr>
                <w:rStyle w:val="10"/>
                <w:lang w:val="be-BY"/>
              </w:rPr>
              <w:t>ғ</w:t>
            </w:r>
            <w:r w:rsidRPr="006578B8">
              <w:rPr>
                <w:rStyle w:val="10"/>
              </w:rPr>
              <w:t xml:space="preserve">азы районы </w:t>
            </w:r>
            <w:proofErr w:type="spellStart"/>
            <w:r w:rsidRPr="006578B8">
              <w:rPr>
                <w:rStyle w:val="10"/>
              </w:rPr>
              <w:t>муниципаль</w:t>
            </w:r>
            <w:proofErr w:type="spellEnd"/>
            <w:r w:rsidRPr="006578B8">
              <w:rPr>
                <w:rStyle w:val="10"/>
              </w:rPr>
              <w:t xml:space="preserve"> </w:t>
            </w:r>
            <w:proofErr w:type="spellStart"/>
            <w:r w:rsidRPr="006578B8">
              <w:rPr>
                <w:rStyle w:val="10"/>
              </w:rPr>
              <w:t>районыны</w:t>
            </w:r>
            <w:proofErr w:type="spellEnd"/>
            <w:r w:rsidRPr="006578B8">
              <w:rPr>
                <w:rStyle w:val="10"/>
                <w:lang w:val="ba-RU"/>
              </w:rPr>
              <w:t>ң</w:t>
            </w:r>
            <w:r w:rsidRPr="006578B8">
              <w:rPr>
                <w:rStyle w:val="10"/>
              </w:rPr>
              <w:t xml:space="preserve"> Т</w:t>
            </w:r>
            <w:r w:rsidRPr="006578B8">
              <w:rPr>
                <w:rStyle w:val="10"/>
                <w:lang w:val="be-BY"/>
              </w:rPr>
              <w:t>ө</w:t>
            </w:r>
            <w:proofErr w:type="gramStart"/>
            <w:r w:rsidRPr="006578B8">
              <w:rPr>
                <w:rStyle w:val="10"/>
              </w:rPr>
              <w:t>р</w:t>
            </w:r>
            <w:proofErr w:type="gramEnd"/>
            <w:r w:rsidRPr="006578B8">
              <w:rPr>
                <w:rStyle w:val="10"/>
                <w:lang w:val="be-BY"/>
              </w:rPr>
              <w:t>ө</w:t>
            </w:r>
            <w:proofErr w:type="spellStart"/>
            <w:r w:rsidRPr="006578B8">
              <w:rPr>
                <w:rStyle w:val="10"/>
              </w:rPr>
              <w:t>мб</w:t>
            </w:r>
            <w:proofErr w:type="spellEnd"/>
            <w:r w:rsidRPr="006578B8">
              <w:rPr>
                <w:rStyle w:val="10"/>
                <w:lang w:val="be-BY"/>
              </w:rPr>
              <w:t>ә</w:t>
            </w:r>
            <w:r w:rsidRPr="006578B8">
              <w:rPr>
                <w:rStyle w:val="10"/>
              </w:rPr>
              <w:t xml:space="preserve">т </w:t>
            </w:r>
            <w:proofErr w:type="spellStart"/>
            <w:r w:rsidRPr="006578B8">
              <w:rPr>
                <w:rStyle w:val="10"/>
              </w:rPr>
              <w:t>ауыл</w:t>
            </w:r>
            <w:proofErr w:type="spellEnd"/>
            <w:r w:rsidRPr="006578B8">
              <w:rPr>
                <w:rStyle w:val="10"/>
              </w:rPr>
              <w:t xml:space="preserve"> советы </w:t>
            </w:r>
            <w:proofErr w:type="spellStart"/>
            <w:r w:rsidRPr="006578B8">
              <w:rPr>
                <w:rStyle w:val="10"/>
              </w:rPr>
              <w:t>ауыл</w:t>
            </w:r>
            <w:proofErr w:type="spellEnd"/>
            <w:r w:rsidRPr="006578B8">
              <w:rPr>
                <w:rStyle w:val="10"/>
              </w:rPr>
              <w:t xml:space="preserve"> бил</w:t>
            </w:r>
            <w:r w:rsidRPr="006578B8">
              <w:rPr>
                <w:rStyle w:val="10"/>
                <w:lang w:val="be-BY"/>
              </w:rPr>
              <w:t>ә</w:t>
            </w:r>
            <w:r w:rsidRPr="006578B8">
              <w:rPr>
                <w:rStyle w:val="10"/>
              </w:rPr>
              <w:t>м</w:t>
            </w:r>
            <w:r w:rsidRPr="006578B8">
              <w:rPr>
                <w:rStyle w:val="10"/>
                <w:lang w:val="be-BY"/>
              </w:rPr>
              <w:t>ә</w:t>
            </w:r>
            <w:r w:rsidRPr="006578B8">
              <w:rPr>
                <w:rStyle w:val="10"/>
                <w:lang w:val="en-US"/>
              </w:rPr>
              <w:t>h</w:t>
            </w:r>
            <w:r w:rsidRPr="006578B8">
              <w:rPr>
                <w:rStyle w:val="10"/>
                <w:lang w:val="be-BY"/>
              </w:rPr>
              <w:t xml:space="preserve">е </w:t>
            </w:r>
            <w:proofErr w:type="spellStart"/>
            <w:r w:rsidRPr="006578B8">
              <w:rPr>
                <w:rStyle w:val="10"/>
              </w:rPr>
              <w:t>Хакими</w:t>
            </w:r>
            <w:proofErr w:type="spellEnd"/>
            <w:r w:rsidRPr="006578B8">
              <w:rPr>
                <w:rStyle w:val="10"/>
                <w:lang w:val="be-BY"/>
              </w:rPr>
              <w:t>ә</w:t>
            </w:r>
            <w:r w:rsidRPr="006578B8">
              <w:rPr>
                <w:rStyle w:val="10"/>
              </w:rPr>
              <w:t>те</w:t>
            </w:r>
          </w:p>
          <w:p w:rsidR="00E66676" w:rsidRDefault="00E66676" w:rsidP="009C2C50">
            <w:pPr>
              <w:jc w:val="center"/>
              <w:rPr>
                <w:sz w:val="22"/>
                <w:szCs w:val="22"/>
              </w:rPr>
            </w:pPr>
          </w:p>
          <w:p w:rsidR="00E66676" w:rsidRPr="00102418" w:rsidRDefault="00E66676" w:rsidP="009C2C50">
            <w:pPr>
              <w:jc w:val="center"/>
              <w:rPr>
                <w:rStyle w:val="10"/>
                <w:sz w:val="18"/>
                <w:szCs w:val="18"/>
                <w:lang w:val="ba-RU"/>
              </w:rPr>
            </w:pPr>
            <w:r w:rsidRPr="00102418">
              <w:rPr>
                <w:rStyle w:val="10"/>
                <w:sz w:val="18"/>
                <w:szCs w:val="18"/>
                <w:lang w:val="ba-RU"/>
              </w:rPr>
              <w:t>Яр буйы урамы</w:t>
            </w:r>
            <w:r w:rsidRPr="00102418">
              <w:rPr>
                <w:rStyle w:val="10"/>
                <w:sz w:val="18"/>
                <w:szCs w:val="18"/>
              </w:rPr>
              <w:t>,</w:t>
            </w:r>
            <w:r w:rsidRPr="00102418">
              <w:rPr>
                <w:rStyle w:val="10"/>
                <w:sz w:val="18"/>
                <w:szCs w:val="18"/>
                <w:lang w:val="ba-RU"/>
              </w:rPr>
              <w:t>6,</w:t>
            </w:r>
            <w:r w:rsidRPr="00102418">
              <w:rPr>
                <w:rStyle w:val="10"/>
                <w:sz w:val="18"/>
                <w:szCs w:val="18"/>
              </w:rPr>
              <w:t xml:space="preserve"> Т</w:t>
            </w:r>
            <w:r w:rsidRPr="00102418">
              <w:rPr>
                <w:rStyle w:val="10"/>
                <w:sz w:val="18"/>
                <w:szCs w:val="18"/>
                <w:lang w:val="be-BY"/>
              </w:rPr>
              <w:t>ө</w:t>
            </w:r>
            <w:r w:rsidRPr="00102418">
              <w:rPr>
                <w:rStyle w:val="10"/>
                <w:sz w:val="18"/>
                <w:szCs w:val="18"/>
              </w:rPr>
              <w:t>р</w:t>
            </w:r>
            <w:r w:rsidRPr="00102418">
              <w:rPr>
                <w:rStyle w:val="10"/>
                <w:sz w:val="18"/>
                <w:szCs w:val="18"/>
                <w:lang w:val="be-BY"/>
              </w:rPr>
              <w:t>ө</w:t>
            </w:r>
            <w:proofErr w:type="spellStart"/>
            <w:r w:rsidRPr="00102418">
              <w:rPr>
                <w:rStyle w:val="10"/>
                <w:sz w:val="18"/>
                <w:szCs w:val="18"/>
              </w:rPr>
              <w:t>мб</w:t>
            </w:r>
            <w:proofErr w:type="spellEnd"/>
            <w:r w:rsidRPr="00102418">
              <w:rPr>
                <w:rStyle w:val="10"/>
                <w:sz w:val="18"/>
                <w:szCs w:val="18"/>
                <w:lang w:val="be-BY"/>
              </w:rPr>
              <w:t>ә</w:t>
            </w:r>
            <w:r w:rsidRPr="00102418">
              <w:rPr>
                <w:rStyle w:val="10"/>
                <w:sz w:val="18"/>
                <w:szCs w:val="18"/>
              </w:rPr>
              <w:t xml:space="preserve">т </w:t>
            </w:r>
            <w:proofErr w:type="spellStart"/>
            <w:r w:rsidRPr="00102418">
              <w:rPr>
                <w:rStyle w:val="10"/>
                <w:sz w:val="18"/>
                <w:szCs w:val="18"/>
              </w:rPr>
              <w:t>ауылы</w:t>
            </w:r>
            <w:proofErr w:type="spellEnd"/>
            <w:r w:rsidRPr="00102418">
              <w:rPr>
                <w:rStyle w:val="10"/>
                <w:sz w:val="18"/>
                <w:szCs w:val="18"/>
              </w:rPr>
              <w:t xml:space="preserve"> ,</w:t>
            </w:r>
          </w:p>
          <w:p w:rsidR="00E66676" w:rsidRPr="00102418" w:rsidRDefault="00E66676" w:rsidP="009C2C50">
            <w:pPr>
              <w:jc w:val="center"/>
              <w:rPr>
                <w:rStyle w:val="10"/>
                <w:sz w:val="18"/>
                <w:szCs w:val="18"/>
              </w:rPr>
            </w:pPr>
            <w:r w:rsidRPr="00102418">
              <w:rPr>
                <w:rStyle w:val="10"/>
                <w:sz w:val="18"/>
                <w:szCs w:val="18"/>
              </w:rPr>
              <w:t xml:space="preserve"> </w:t>
            </w:r>
            <w:proofErr w:type="spellStart"/>
            <w:r w:rsidRPr="00102418">
              <w:rPr>
                <w:rStyle w:val="10"/>
                <w:sz w:val="18"/>
                <w:szCs w:val="18"/>
              </w:rPr>
              <w:t>Ауыр</w:t>
            </w:r>
            <w:proofErr w:type="spellEnd"/>
            <w:r w:rsidRPr="00102418">
              <w:rPr>
                <w:rStyle w:val="10"/>
                <w:sz w:val="18"/>
                <w:szCs w:val="18"/>
                <w:lang w:val="be-BY"/>
              </w:rPr>
              <w:t>ғ</w:t>
            </w:r>
            <w:r w:rsidRPr="00102418">
              <w:rPr>
                <w:rStyle w:val="10"/>
                <w:sz w:val="18"/>
                <w:szCs w:val="18"/>
              </w:rPr>
              <w:t>азы районы, 453497</w:t>
            </w:r>
          </w:p>
          <w:p w:rsidR="00E66676" w:rsidRPr="00102418" w:rsidRDefault="00E66676" w:rsidP="009C2C50">
            <w:pPr>
              <w:jc w:val="center"/>
              <w:rPr>
                <w:rStyle w:val="10"/>
                <w:sz w:val="18"/>
                <w:szCs w:val="18"/>
              </w:rPr>
            </w:pPr>
            <w:r w:rsidRPr="00102418">
              <w:rPr>
                <w:rStyle w:val="10"/>
                <w:sz w:val="18"/>
                <w:szCs w:val="18"/>
              </w:rPr>
              <w:t>Тел.8(34745)2-59-31, факс-</w:t>
            </w:r>
          </w:p>
          <w:p w:rsidR="00E66676" w:rsidRPr="006578B8" w:rsidRDefault="00E66676" w:rsidP="009C2C50">
            <w:pPr>
              <w:jc w:val="center"/>
              <w:rPr>
                <w:rStyle w:val="10"/>
                <w:szCs w:val="20"/>
              </w:rPr>
            </w:pPr>
            <w:r w:rsidRPr="00102418">
              <w:rPr>
                <w:rStyle w:val="10"/>
                <w:sz w:val="18"/>
                <w:szCs w:val="18"/>
                <w:lang w:val="en-US"/>
              </w:rPr>
              <w:t>E</w:t>
            </w:r>
            <w:r w:rsidRPr="00102418">
              <w:rPr>
                <w:rStyle w:val="10"/>
                <w:sz w:val="18"/>
                <w:szCs w:val="18"/>
              </w:rPr>
              <w:t>-</w:t>
            </w:r>
            <w:r w:rsidRPr="00102418">
              <w:rPr>
                <w:rStyle w:val="10"/>
                <w:sz w:val="18"/>
                <w:szCs w:val="18"/>
                <w:lang w:val="en-US"/>
              </w:rPr>
              <w:t>mail</w:t>
            </w:r>
            <w:r w:rsidRPr="00102418">
              <w:rPr>
                <w:rStyle w:val="10"/>
                <w:sz w:val="18"/>
                <w:szCs w:val="18"/>
              </w:rPr>
              <w:t xml:space="preserve">: </w:t>
            </w:r>
            <w:proofErr w:type="spellStart"/>
            <w:r w:rsidRPr="00102418">
              <w:rPr>
                <w:rStyle w:val="10"/>
                <w:sz w:val="18"/>
                <w:szCs w:val="18"/>
                <w:lang w:val="en-US"/>
              </w:rPr>
              <w:t>cel</w:t>
            </w:r>
            <w:proofErr w:type="spellEnd"/>
            <w:r w:rsidRPr="00102418">
              <w:rPr>
                <w:rStyle w:val="10"/>
                <w:sz w:val="18"/>
                <w:szCs w:val="18"/>
              </w:rPr>
              <w:t>-</w:t>
            </w:r>
            <w:proofErr w:type="spellStart"/>
            <w:r w:rsidRPr="00102418">
              <w:rPr>
                <w:rStyle w:val="10"/>
                <w:sz w:val="18"/>
                <w:szCs w:val="18"/>
                <w:lang w:val="en-US"/>
              </w:rPr>
              <w:t>pos</w:t>
            </w:r>
            <w:proofErr w:type="spellEnd"/>
            <w:r w:rsidRPr="00102418">
              <w:rPr>
                <w:rStyle w:val="10"/>
                <w:sz w:val="18"/>
                <w:szCs w:val="18"/>
              </w:rPr>
              <w:t>19@</w:t>
            </w:r>
            <w:proofErr w:type="spellStart"/>
            <w:r w:rsidRPr="00102418">
              <w:rPr>
                <w:rStyle w:val="10"/>
                <w:sz w:val="18"/>
                <w:szCs w:val="18"/>
                <w:lang w:val="en-US"/>
              </w:rPr>
              <w:t>ufamts</w:t>
            </w:r>
            <w:proofErr w:type="spellEnd"/>
            <w:r w:rsidRPr="00102418">
              <w:rPr>
                <w:rStyle w:val="10"/>
                <w:sz w:val="18"/>
                <w:szCs w:val="18"/>
              </w:rPr>
              <w:t>.</w:t>
            </w:r>
            <w:proofErr w:type="spellStart"/>
            <w:r w:rsidRPr="00102418">
              <w:rPr>
                <w:rStyle w:val="1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E66676" w:rsidRDefault="00E66676" w:rsidP="009C2C50">
            <w:pPr>
              <w:snapToGrid w:val="0"/>
              <w:jc w:val="center"/>
              <w:rPr>
                <w:sz w:val="22"/>
                <w:szCs w:val="22"/>
              </w:rPr>
            </w:pPr>
            <w:r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8" o:title=""/>
                </v:shape>
                <o:OLEObject Type="Embed" ProgID="Word.Picture.8" ShapeID="_x0000_i1025" DrawAspect="Content" ObjectID="_1640699050" r:id="rId9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E66676" w:rsidRPr="006578B8" w:rsidRDefault="00E66676" w:rsidP="009C2C50">
            <w:pPr>
              <w:jc w:val="center"/>
            </w:pPr>
            <w:r w:rsidRPr="006578B8">
              <w:t>Республика Башкортостан</w:t>
            </w:r>
          </w:p>
          <w:p w:rsidR="00E66676" w:rsidRPr="006578B8" w:rsidRDefault="00E66676" w:rsidP="009C2C50">
            <w:pPr>
              <w:jc w:val="center"/>
            </w:pPr>
            <w:r w:rsidRPr="006578B8">
              <w:t xml:space="preserve">Администрация сельского поселения </w:t>
            </w:r>
            <w:proofErr w:type="spellStart"/>
            <w:r w:rsidRPr="006578B8">
              <w:t>Турумбетовский</w:t>
            </w:r>
            <w:proofErr w:type="spellEnd"/>
            <w:r w:rsidRPr="006578B8">
              <w:t xml:space="preserve"> сельсовет муниципального района</w:t>
            </w:r>
          </w:p>
          <w:p w:rsidR="00E66676" w:rsidRPr="006578B8" w:rsidRDefault="00E66676" w:rsidP="009C2C50">
            <w:pPr>
              <w:jc w:val="center"/>
            </w:pPr>
            <w:r w:rsidRPr="006578B8">
              <w:t xml:space="preserve"> </w:t>
            </w:r>
            <w:proofErr w:type="spellStart"/>
            <w:r w:rsidRPr="006578B8">
              <w:t>Аургазинский</w:t>
            </w:r>
            <w:proofErr w:type="spellEnd"/>
            <w:r w:rsidRPr="006578B8">
              <w:t xml:space="preserve"> район</w:t>
            </w:r>
          </w:p>
          <w:p w:rsidR="00E66676" w:rsidRDefault="00E66676" w:rsidP="009C2C50">
            <w:pPr>
              <w:jc w:val="center"/>
              <w:rPr>
                <w:szCs w:val="20"/>
              </w:rPr>
            </w:pPr>
          </w:p>
          <w:p w:rsidR="00E66676" w:rsidRDefault="00E66676" w:rsidP="009C2C50">
            <w:pPr>
              <w:jc w:val="center"/>
              <w:rPr>
                <w:sz w:val="18"/>
                <w:szCs w:val="18"/>
              </w:rPr>
            </w:pPr>
            <w:r w:rsidRPr="006578B8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6578B8">
              <w:rPr>
                <w:sz w:val="18"/>
                <w:szCs w:val="18"/>
              </w:rPr>
              <w:t>Турумбет</w:t>
            </w:r>
            <w:proofErr w:type="spellEnd"/>
            <w:r w:rsidRPr="006578B8">
              <w:rPr>
                <w:sz w:val="18"/>
                <w:szCs w:val="18"/>
              </w:rPr>
              <w:t xml:space="preserve">, </w:t>
            </w:r>
          </w:p>
          <w:p w:rsidR="00E66676" w:rsidRPr="006578B8" w:rsidRDefault="00E66676" w:rsidP="009C2C50">
            <w:pPr>
              <w:jc w:val="center"/>
              <w:rPr>
                <w:sz w:val="18"/>
                <w:szCs w:val="18"/>
              </w:rPr>
            </w:pPr>
            <w:proofErr w:type="spellStart"/>
            <w:r w:rsidRPr="006578B8">
              <w:rPr>
                <w:sz w:val="18"/>
                <w:szCs w:val="18"/>
              </w:rPr>
              <w:t>Аургазинский</w:t>
            </w:r>
            <w:proofErr w:type="spellEnd"/>
            <w:r w:rsidRPr="006578B8">
              <w:rPr>
                <w:sz w:val="18"/>
                <w:szCs w:val="18"/>
              </w:rPr>
              <w:t xml:space="preserve"> район, 453497</w:t>
            </w:r>
          </w:p>
          <w:p w:rsidR="00E66676" w:rsidRPr="006578B8" w:rsidRDefault="00E66676" w:rsidP="009C2C50">
            <w:pPr>
              <w:jc w:val="center"/>
              <w:rPr>
                <w:rStyle w:val="10"/>
                <w:sz w:val="18"/>
                <w:szCs w:val="18"/>
              </w:rPr>
            </w:pPr>
            <w:r w:rsidRPr="006578B8">
              <w:rPr>
                <w:rStyle w:val="10"/>
                <w:sz w:val="18"/>
                <w:szCs w:val="18"/>
              </w:rPr>
              <w:t>Тел.8(34745)2-59-31, факс-</w:t>
            </w:r>
          </w:p>
          <w:p w:rsidR="00E66676" w:rsidRDefault="00E66676" w:rsidP="009C2C50">
            <w:pPr>
              <w:jc w:val="center"/>
              <w:rPr>
                <w:sz w:val="22"/>
                <w:szCs w:val="22"/>
              </w:rPr>
            </w:pPr>
            <w:r w:rsidRPr="006578B8">
              <w:rPr>
                <w:rStyle w:val="10"/>
                <w:sz w:val="18"/>
                <w:szCs w:val="18"/>
                <w:lang w:val="en-US"/>
              </w:rPr>
              <w:t>E</w:t>
            </w:r>
            <w:r w:rsidRPr="006578B8">
              <w:rPr>
                <w:rStyle w:val="10"/>
                <w:sz w:val="18"/>
                <w:szCs w:val="18"/>
              </w:rPr>
              <w:t>-</w:t>
            </w:r>
            <w:r w:rsidRPr="006578B8">
              <w:rPr>
                <w:rStyle w:val="10"/>
                <w:sz w:val="18"/>
                <w:szCs w:val="18"/>
                <w:lang w:val="en-US"/>
              </w:rPr>
              <w:t>mail</w:t>
            </w:r>
            <w:r w:rsidRPr="006578B8">
              <w:rPr>
                <w:rStyle w:val="10"/>
                <w:sz w:val="18"/>
                <w:szCs w:val="18"/>
              </w:rPr>
              <w:t xml:space="preserve">: </w:t>
            </w:r>
            <w:proofErr w:type="spellStart"/>
            <w:r w:rsidRPr="006578B8">
              <w:rPr>
                <w:rStyle w:val="10"/>
                <w:sz w:val="18"/>
                <w:szCs w:val="18"/>
                <w:lang w:val="en-US"/>
              </w:rPr>
              <w:t>cel</w:t>
            </w:r>
            <w:proofErr w:type="spellEnd"/>
            <w:r w:rsidRPr="006578B8">
              <w:rPr>
                <w:rStyle w:val="10"/>
                <w:sz w:val="18"/>
                <w:szCs w:val="18"/>
              </w:rPr>
              <w:t>-</w:t>
            </w:r>
            <w:proofErr w:type="spellStart"/>
            <w:r w:rsidRPr="006578B8">
              <w:rPr>
                <w:rStyle w:val="10"/>
                <w:sz w:val="18"/>
                <w:szCs w:val="18"/>
                <w:lang w:val="en-US"/>
              </w:rPr>
              <w:t>pos</w:t>
            </w:r>
            <w:proofErr w:type="spellEnd"/>
            <w:r w:rsidRPr="006578B8">
              <w:rPr>
                <w:rStyle w:val="10"/>
                <w:sz w:val="18"/>
                <w:szCs w:val="18"/>
              </w:rPr>
              <w:t>19@</w:t>
            </w:r>
            <w:proofErr w:type="spellStart"/>
            <w:r w:rsidRPr="006578B8">
              <w:rPr>
                <w:rStyle w:val="10"/>
                <w:sz w:val="18"/>
                <w:szCs w:val="18"/>
                <w:lang w:val="en-US"/>
              </w:rPr>
              <w:t>ufamts</w:t>
            </w:r>
            <w:proofErr w:type="spellEnd"/>
            <w:r w:rsidRPr="006578B8">
              <w:rPr>
                <w:rStyle w:val="10"/>
                <w:sz w:val="18"/>
                <w:szCs w:val="18"/>
              </w:rPr>
              <w:t>.</w:t>
            </w:r>
            <w:proofErr w:type="spellStart"/>
            <w:r w:rsidRPr="006578B8">
              <w:rPr>
                <w:rStyle w:val="10"/>
                <w:sz w:val="18"/>
                <w:szCs w:val="18"/>
                <w:lang w:val="en-US"/>
              </w:rPr>
              <w:t>ru</w:t>
            </w:r>
            <w:proofErr w:type="spellEnd"/>
            <w:r w:rsidRPr="006578B8">
              <w:rPr>
                <w:szCs w:val="20"/>
              </w:rPr>
              <w:t xml:space="preserve"> </w:t>
            </w:r>
          </w:p>
        </w:tc>
      </w:tr>
    </w:tbl>
    <w:p w:rsidR="00E66676" w:rsidRDefault="00E66676" w:rsidP="00E6667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491358">
        <w:rPr>
          <w:sz w:val="28"/>
          <w:szCs w:val="28"/>
        </w:rPr>
        <w:t xml:space="preserve">  </w:t>
      </w:r>
    </w:p>
    <w:p w:rsidR="00E66676" w:rsidRDefault="00E66676" w:rsidP="00E6667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0711B">
        <w:rPr>
          <w:sz w:val="18"/>
          <w:szCs w:val="18"/>
        </w:rPr>
        <w:t>ИНН  0205001421,</w:t>
      </w:r>
      <w:r>
        <w:rPr>
          <w:sz w:val="18"/>
          <w:szCs w:val="18"/>
        </w:rPr>
        <w:t xml:space="preserve">  </w:t>
      </w:r>
      <w:r w:rsidRPr="00F0711B">
        <w:rPr>
          <w:sz w:val="18"/>
          <w:szCs w:val="18"/>
        </w:rPr>
        <w:t>КПП  020501001</w:t>
      </w:r>
      <w:r>
        <w:rPr>
          <w:sz w:val="18"/>
          <w:szCs w:val="18"/>
        </w:rPr>
        <w:t>,</w:t>
      </w:r>
      <w:r w:rsidRPr="00F0711B">
        <w:rPr>
          <w:sz w:val="18"/>
          <w:szCs w:val="18"/>
        </w:rPr>
        <w:t xml:space="preserve"> ОКПО  04285287</w:t>
      </w:r>
      <w:r>
        <w:rPr>
          <w:sz w:val="18"/>
          <w:szCs w:val="18"/>
        </w:rPr>
        <w:t>,</w:t>
      </w:r>
      <w:r w:rsidRPr="00F0711B">
        <w:rPr>
          <w:sz w:val="18"/>
          <w:szCs w:val="18"/>
        </w:rPr>
        <w:t xml:space="preserve"> ОГРН 1020201254897</w:t>
      </w:r>
    </w:p>
    <w:p w:rsidR="00E66676" w:rsidRDefault="00E66676" w:rsidP="00E66676">
      <w:pPr>
        <w:jc w:val="center"/>
        <w:rPr>
          <w:sz w:val="18"/>
          <w:szCs w:val="18"/>
        </w:rPr>
      </w:pPr>
    </w:p>
    <w:p w:rsidR="00E66676" w:rsidRPr="00E66676" w:rsidRDefault="00E66676" w:rsidP="00E66676">
      <w:pPr>
        <w:jc w:val="center"/>
        <w:rPr>
          <w:sz w:val="28"/>
          <w:szCs w:val="28"/>
        </w:rPr>
      </w:pPr>
      <w:r w:rsidRPr="00E66676">
        <w:rPr>
          <w:sz w:val="28"/>
          <w:szCs w:val="28"/>
          <w:lang w:val="ba-RU"/>
        </w:rPr>
        <w:t xml:space="preserve">Ҡарар                                                     </w:t>
      </w:r>
      <w:r w:rsidRPr="00E66676">
        <w:rPr>
          <w:sz w:val="28"/>
          <w:szCs w:val="28"/>
        </w:rPr>
        <w:t>Постановление</w:t>
      </w:r>
    </w:p>
    <w:p w:rsidR="00E66676" w:rsidRPr="00E66676" w:rsidRDefault="00E66676" w:rsidP="00E66676">
      <w:pPr>
        <w:jc w:val="center"/>
        <w:rPr>
          <w:sz w:val="28"/>
          <w:szCs w:val="28"/>
        </w:rPr>
      </w:pPr>
    </w:p>
    <w:p w:rsidR="00C420F0" w:rsidRPr="00E66676" w:rsidRDefault="00E66676" w:rsidP="00E66676">
      <w:pPr>
        <w:pStyle w:val="afe"/>
        <w:ind w:firstLine="851"/>
        <w:rPr>
          <w:rFonts w:ascii="Times New Roman" w:hAnsi="Times New Roman"/>
          <w:b/>
          <w:sz w:val="28"/>
          <w:szCs w:val="28"/>
        </w:rPr>
      </w:pPr>
      <w:r w:rsidRPr="00E66676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E66676">
        <w:rPr>
          <w:rFonts w:ascii="Times New Roman" w:hAnsi="Times New Roman"/>
          <w:sz w:val="28"/>
          <w:szCs w:val="28"/>
        </w:rPr>
        <w:t>ғинуар</w:t>
      </w:r>
      <w:proofErr w:type="spellEnd"/>
      <w:r w:rsidRPr="00E66676">
        <w:rPr>
          <w:rFonts w:ascii="Times New Roman" w:hAnsi="Times New Roman"/>
          <w:sz w:val="28"/>
          <w:szCs w:val="28"/>
        </w:rPr>
        <w:t xml:space="preserve"> 20</w:t>
      </w:r>
      <w:r w:rsidRPr="00E66676">
        <w:rPr>
          <w:rFonts w:ascii="Times New Roman" w:hAnsi="Times New Roman"/>
          <w:sz w:val="28"/>
          <w:szCs w:val="28"/>
          <w:lang w:val="ba-RU"/>
        </w:rPr>
        <w:t>20</w:t>
      </w:r>
      <w:r w:rsidRPr="00E66676">
        <w:rPr>
          <w:rFonts w:ascii="Times New Roman" w:hAnsi="Times New Roman"/>
          <w:sz w:val="28"/>
          <w:szCs w:val="28"/>
        </w:rPr>
        <w:t xml:space="preserve"> й.                              № </w:t>
      </w:r>
      <w:r w:rsidRPr="00E66676">
        <w:rPr>
          <w:rFonts w:ascii="Times New Roman" w:hAnsi="Times New Roman"/>
          <w:sz w:val="28"/>
          <w:szCs w:val="28"/>
        </w:rPr>
        <w:t>4</w:t>
      </w:r>
      <w:r w:rsidRPr="00E66676">
        <w:rPr>
          <w:rFonts w:ascii="Times New Roman" w:hAnsi="Times New Roman"/>
          <w:sz w:val="28"/>
          <w:szCs w:val="28"/>
        </w:rPr>
        <w:t xml:space="preserve">                     </w:t>
      </w:r>
      <w:r w:rsidRPr="00E66676">
        <w:rPr>
          <w:rFonts w:ascii="Times New Roman" w:hAnsi="Times New Roman"/>
          <w:sz w:val="28"/>
          <w:szCs w:val="28"/>
          <w:lang w:val="ba-RU"/>
        </w:rPr>
        <w:t>16 января</w:t>
      </w:r>
      <w:r w:rsidRPr="00E66676">
        <w:rPr>
          <w:rFonts w:ascii="Times New Roman" w:hAnsi="Times New Roman"/>
          <w:sz w:val="28"/>
          <w:szCs w:val="28"/>
        </w:rPr>
        <w:t xml:space="preserve"> 20</w:t>
      </w:r>
      <w:r w:rsidRPr="00E66676">
        <w:rPr>
          <w:rFonts w:ascii="Times New Roman" w:hAnsi="Times New Roman"/>
          <w:sz w:val="28"/>
          <w:szCs w:val="28"/>
          <w:lang w:val="ba-RU"/>
        </w:rPr>
        <w:t>20</w:t>
      </w:r>
      <w:r w:rsidRPr="00E66676">
        <w:rPr>
          <w:rFonts w:ascii="Times New Roman" w:hAnsi="Times New Roman"/>
          <w:sz w:val="28"/>
          <w:szCs w:val="28"/>
        </w:rPr>
        <w:t xml:space="preserve"> г</w:t>
      </w:r>
    </w:p>
    <w:p w:rsidR="00C420F0" w:rsidRPr="00E66676" w:rsidRDefault="00C420F0" w:rsidP="00C420F0">
      <w:pPr>
        <w:pStyle w:val="afe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20F0" w:rsidRPr="007025F0" w:rsidRDefault="00C420F0" w:rsidP="00C420F0">
      <w:pPr>
        <w:pStyle w:val="afe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20F0" w:rsidRPr="00E66676" w:rsidRDefault="00C420F0" w:rsidP="00E6667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66676">
        <w:rPr>
          <w:b/>
          <w:sz w:val="28"/>
          <w:szCs w:val="28"/>
        </w:rPr>
        <w:t>Об утверждении Административного регламента предоставлени</w:t>
      </w:r>
      <w:r w:rsidR="008C5257" w:rsidRPr="00E66676">
        <w:rPr>
          <w:b/>
          <w:sz w:val="28"/>
          <w:szCs w:val="28"/>
        </w:rPr>
        <w:t>я</w:t>
      </w:r>
      <w:r w:rsidRPr="00E66676">
        <w:rPr>
          <w:b/>
          <w:sz w:val="28"/>
          <w:szCs w:val="28"/>
        </w:rPr>
        <w:t xml:space="preserve"> муниципальной услуги </w:t>
      </w:r>
      <w:r w:rsidRPr="00E66676">
        <w:rPr>
          <w:b/>
          <w:bCs/>
          <w:sz w:val="28"/>
          <w:szCs w:val="28"/>
        </w:rPr>
        <w:t>«</w:t>
      </w:r>
      <w:r w:rsidR="00BA4DEB" w:rsidRPr="00E66676">
        <w:rPr>
          <w:b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</w:r>
      <w:r w:rsidR="00E66676" w:rsidRPr="00E66676">
        <w:rPr>
          <w:b/>
          <w:sz w:val="28"/>
          <w:szCs w:val="28"/>
        </w:rPr>
        <w:t xml:space="preserve">сельского поселения </w:t>
      </w:r>
      <w:proofErr w:type="spellStart"/>
      <w:r w:rsidR="00E66676" w:rsidRPr="00E66676">
        <w:rPr>
          <w:b/>
          <w:bCs/>
          <w:sz w:val="28"/>
          <w:szCs w:val="28"/>
        </w:rPr>
        <w:t>Турумбетовский</w:t>
      </w:r>
      <w:proofErr w:type="spellEnd"/>
      <w:r w:rsidR="00E66676" w:rsidRPr="00E6667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66676" w:rsidRPr="00E66676">
        <w:rPr>
          <w:b/>
          <w:bCs/>
          <w:sz w:val="28"/>
          <w:szCs w:val="28"/>
        </w:rPr>
        <w:t>Аургазинский</w:t>
      </w:r>
      <w:proofErr w:type="spellEnd"/>
      <w:r w:rsidR="00E66676" w:rsidRPr="00E66676">
        <w:rPr>
          <w:b/>
          <w:bCs/>
          <w:sz w:val="28"/>
          <w:szCs w:val="28"/>
        </w:rPr>
        <w:t xml:space="preserve"> район Республики Башкортостан</w:t>
      </w:r>
    </w:p>
    <w:p w:rsidR="00E66676" w:rsidRPr="00E66676" w:rsidRDefault="00E66676" w:rsidP="00E6667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420F0" w:rsidRPr="00E66676" w:rsidRDefault="00C420F0" w:rsidP="00E666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В соответствии с </w:t>
      </w:r>
      <w:r w:rsidR="00001230" w:rsidRPr="00E66676">
        <w:rPr>
          <w:sz w:val="28"/>
          <w:szCs w:val="28"/>
        </w:rPr>
        <w:t>Федеральными законами от 22.10.2004</w:t>
      </w:r>
      <w:r w:rsidR="00E54B51" w:rsidRPr="00E66676">
        <w:rPr>
          <w:sz w:val="28"/>
          <w:szCs w:val="28"/>
        </w:rPr>
        <w:t xml:space="preserve"> г.</w:t>
      </w:r>
      <w:r w:rsidR="00001230" w:rsidRPr="00E66676">
        <w:rPr>
          <w:sz w:val="28"/>
          <w:szCs w:val="28"/>
        </w:rPr>
        <w:t xml:space="preserve"> № 125-ФЗ   «Об архивн</w:t>
      </w:r>
      <w:r w:rsidR="00F8734F" w:rsidRPr="00E66676">
        <w:rPr>
          <w:sz w:val="28"/>
          <w:szCs w:val="28"/>
        </w:rPr>
        <w:t>ом деле в Российской Федерации» и</w:t>
      </w:r>
      <w:r w:rsidR="00001230" w:rsidRPr="00E66676">
        <w:rPr>
          <w:sz w:val="28"/>
          <w:szCs w:val="28"/>
        </w:rPr>
        <w:t xml:space="preserve"> от 27.07.2010</w:t>
      </w:r>
      <w:r w:rsidR="00E54B51" w:rsidRPr="00E66676">
        <w:rPr>
          <w:sz w:val="28"/>
          <w:szCs w:val="28"/>
        </w:rPr>
        <w:t xml:space="preserve"> г.</w:t>
      </w:r>
      <w:r w:rsidR="00001230" w:rsidRPr="00E66676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E66676">
        <w:rPr>
          <w:sz w:val="28"/>
          <w:szCs w:val="28"/>
        </w:rPr>
        <w:t xml:space="preserve">, </w:t>
      </w:r>
    </w:p>
    <w:p w:rsidR="00C420F0" w:rsidRPr="00E66676" w:rsidRDefault="00C420F0" w:rsidP="00C420F0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E66676">
        <w:rPr>
          <w:sz w:val="28"/>
          <w:szCs w:val="28"/>
        </w:rPr>
        <w:t>ПОСТАНОВЛЯ</w:t>
      </w:r>
      <w:r w:rsidR="00F8734F" w:rsidRPr="00E66676">
        <w:rPr>
          <w:sz w:val="28"/>
          <w:szCs w:val="28"/>
        </w:rPr>
        <w:t>ЕТ</w:t>
      </w:r>
      <w:r w:rsidRPr="00E66676">
        <w:rPr>
          <w:sz w:val="28"/>
          <w:szCs w:val="28"/>
        </w:rPr>
        <w:t>:</w:t>
      </w:r>
    </w:p>
    <w:p w:rsidR="00C420F0" w:rsidRPr="00E66676" w:rsidRDefault="00C420F0" w:rsidP="00C420F0">
      <w:pPr>
        <w:pStyle w:val="afe"/>
        <w:ind w:firstLine="851"/>
        <w:jc w:val="both"/>
        <w:rPr>
          <w:rFonts w:ascii="Times New Roman" w:hAnsi="Times New Roman"/>
          <w:sz w:val="28"/>
          <w:szCs w:val="28"/>
        </w:rPr>
      </w:pPr>
      <w:r w:rsidRPr="00E66676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</w:t>
      </w:r>
      <w:r w:rsidR="00BD32DE" w:rsidRPr="00E66676">
        <w:rPr>
          <w:rFonts w:ascii="Times New Roman" w:hAnsi="Times New Roman"/>
          <w:sz w:val="28"/>
          <w:szCs w:val="28"/>
        </w:rPr>
        <w:t>я</w:t>
      </w:r>
      <w:r w:rsidRPr="00E66676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66676">
        <w:rPr>
          <w:rFonts w:ascii="Times New Roman" w:hAnsi="Times New Roman"/>
          <w:bCs/>
          <w:sz w:val="28"/>
          <w:szCs w:val="28"/>
        </w:rPr>
        <w:t>«</w:t>
      </w:r>
      <w:r w:rsidR="00BA4DEB" w:rsidRPr="00E66676">
        <w:rPr>
          <w:rFonts w:ascii="Times New Roman" w:hAnsi="Times New Roman"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BA4DEB" w:rsidRPr="00E66676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E66676" w:rsidRPr="00E666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6676" w:rsidRPr="00E66676">
        <w:rPr>
          <w:rFonts w:ascii="Times New Roman" w:hAnsi="Times New Roman"/>
          <w:bCs/>
          <w:sz w:val="28"/>
          <w:szCs w:val="28"/>
        </w:rPr>
        <w:t>Турумбетовский</w:t>
      </w:r>
      <w:proofErr w:type="spellEnd"/>
      <w:r w:rsidR="00E66676" w:rsidRPr="00E6667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66676" w:rsidRPr="00E66676">
        <w:rPr>
          <w:rFonts w:ascii="Times New Roman" w:hAnsi="Times New Roman"/>
          <w:bCs/>
          <w:sz w:val="28"/>
          <w:szCs w:val="28"/>
        </w:rPr>
        <w:t>Аургазинский</w:t>
      </w:r>
      <w:proofErr w:type="spellEnd"/>
      <w:r w:rsidR="00E66676" w:rsidRPr="00E6667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E66676">
        <w:rPr>
          <w:rFonts w:ascii="Times New Roman" w:hAnsi="Times New Roman"/>
          <w:sz w:val="28"/>
          <w:szCs w:val="28"/>
        </w:rPr>
        <w:t>.</w:t>
      </w:r>
    </w:p>
    <w:p w:rsidR="00001230" w:rsidRPr="00E66676" w:rsidRDefault="00BD32DE" w:rsidP="00BD32DE">
      <w:pPr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        </w:t>
      </w:r>
      <w:r w:rsidR="00BA4DEB" w:rsidRPr="00E66676">
        <w:rPr>
          <w:sz w:val="28"/>
          <w:szCs w:val="28"/>
        </w:rPr>
        <w:t xml:space="preserve">                                                                       </w:t>
      </w:r>
      <w:r w:rsidRPr="00E66676">
        <w:rPr>
          <w:sz w:val="28"/>
          <w:szCs w:val="28"/>
        </w:rPr>
        <w:t xml:space="preserve">  </w:t>
      </w:r>
    </w:p>
    <w:p w:rsidR="00E66676" w:rsidRPr="00E66676" w:rsidRDefault="00E66676" w:rsidP="00E66676">
      <w:pPr>
        <w:autoSpaceDE w:val="0"/>
        <w:ind w:firstLine="540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2. Настоящее постановление вступает в силу после их официального опубликования (обнародования). </w:t>
      </w:r>
    </w:p>
    <w:p w:rsidR="00E66676" w:rsidRPr="00E66676" w:rsidRDefault="00E66676" w:rsidP="00E6667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3. Настоящее постановление опубликовать (обнародовать) в здании Администрации по адресу: Республика Башкортостан, </w:t>
      </w:r>
      <w:proofErr w:type="spellStart"/>
      <w:r w:rsidRPr="00E66676">
        <w:rPr>
          <w:sz w:val="28"/>
          <w:szCs w:val="28"/>
        </w:rPr>
        <w:t>Аургазинский</w:t>
      </w:r>
      <w:proofErr w:type="spellEnd"/>
      <w:r w:rsidRPr="00E66676">
        <w:rPr>
          <w:sz w:val="28"/>
          <w:szCs w:val="28"/>
        </w:rPr>
        <w:t xml:space="preserve"> район, село </w:t>
      </w:r>
      <w:proofErr w:type="spellStart"/>
      <w:r w:rsidRPr="00E66676">
        <w:rPr>
          <w:sz w:val="28"/>
          <w:szCs w:val="28"/>
        </w:rPr>
        <w:t>Турумбет</w:t>
      </w:r>
      <w:proofErr w:type="spellEnd"/>
      <w:r w:rsidRPr="00E66676">
        <w:rPr>
          <w:sz w:val="28"/>
          <w:szCs w:val="28"/>
        </w:rPr>
        <w:t xml:space="preserve">, ул. Набережная.6. </w:t>
      </w:r>
    </w:p>
    <w:p w:rsidR="00E66676" w:rsidRPr="00E66676" w:rsidRDefault="00E66676" w:rsidP="00E66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4. </w:t>
      </w:r>
      <w:proofErr w:type="gramStart"/>
      <w:r w:rsidRPr="00E66676">
        <w:rPr>
          <w:sz w:val="28"/>
          <w:szCs w:val="28"/>
        </w:rPr>
        <w:t>Контроль за</w:t>
      </w:r>
      <w:proofErr w:type="gramEnd"/>
      <w:r w:rsidRPr="00E666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6676" w:rsidRPr="00E66676" w:rsidRDefault="00E66676" w:rsidP="00E66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676" w:rsidRPr="00E66676" w:rsidRDefault="00E66676" w:rsidP="00E66676">
      <w:pPr>
        <w:ind w:firstLine="567"/>
        <w:jc w:val="both"/>
        <w:rPr>
          <w:sz w:val="28"/>
          <w:szCs w:val="28"/>
        </w:rPr>
      </w:pPr>
    </w:p>
    <w:p w:rsidR="00E66676" w:rsidRPr="00E66676" w:rsidRDefault="00E66676" w:rsidP="00E66676">
      <w:pPr>
        <w:ind w:firstLine="567"/>
        <w:rPr>
          <w:sz w:val="28"/>
          <w:szCs w:val="28"/>
        </w:rPr>
      </w:pPr>
      <w:r w:rsidRPr="00E66676">
        <w:rPr>
          <w:sz w:val="28"/>
          <w:szCs w:val="28"/>
        </w:rPr>
        <w:t>Глава администрации</w:t>
      </w:r>
    </w:p>
    <w:p w:rsidR="00E66676" w:rsidRPr="00E66676" w:rsidRDefault="00E66676" w:rsidP="00E66676">
      <w:pPr>
        <w:ind w:firstLine="567"/>
        <w:rPr>
          <w:sz w:val="28"/>
          <w:szCs w:val="28"/>
        </w:rPr>
      </w:pPr>
      <w:r w:rsidRPr="00E66676">
        <w:rPr>
          <w:sz w:val="28"/>
          <w:szCs w:val="28"/>
        </w:rPr>
        <w:t>сельского поселения</w:t>
      </w:r>
    </w:p>
    <w:p w:rsidR="00E66676" w:rsidRPr="00E66676" w:rsidRDefault="00E66676" w:rsidP="00E66676">
      <w:pPr>
        <w:ind w:firstLine="567"/>
        <w:rPr>
          <w:bCs/>
          <w:sz w:val="28"/>
          <w:szCs w:val="28"/>
        </w:rPr>
      </w:pPr>
      <w:proofErr w:type="spellStart"/>
      <w:r w:rsidRPr="00E66676">
        <w:rPr>
          <w:bCs/>
          <w:sz w:val="28"/>
          <w:szCs w:val="28"/>
        </w:rPr>
        <w:t>Турумбетовский</w:t>
      </w:r>
      <w:proofErr w:type="spellEnd"/>
      <w:r w:rsidRPr="00E66676">
        <w:rPr>
          <w:bCs/>
          <w:sz w:val="28"/>
          <w:szCs w:val="28"/>
        </w:rPr>
        <w:t xml:space="preserve"> сельсовет</w:t>
      </w:r>
    </w:p>
    <w:p w:rsidR="00E66676" w:rsidRPr="00E66676" w:rsidRDefault="00E66676" w:rsidP="00E66676">
      <w:pPr>
        <w:ind w:firstLine="567"/>
        <w:rPr>
          <w:bCs/>
          <w:sz w:val="28"/>
          <w:szCs w:val="28"/>
        </w:rPr>
      </w:pPr>
      <w:r w:rsidRPr="00E66676">
        <w:rPr>
          <w:bCs/>
          <w:sz w:val="28"/>
          <w:szCs w:val="28"/>
        </w:rPr>
        <w:t>муниципального района</w:t>
      </w:r>
    </w:p>
    <w:p w:rsidR="00E66676" w:rsidRPr="00E66676" w:rsidRDefault="00E66676" w:rsidP="00E66676">
      <w:pPr>
        <w:ind w:firstLine="567"/>
        <w:rPr>
          <w:bCs/>
          <w:sz w:val="28"/>
          <w:szCs w:val="28"/>
        </w:rPr>
      </w:pPr>
      <w:proofErr w:type="spellStart"/>
      <w:r w:rsidRPr="00E66676">
        <w:rPr>
          <w:bCs/>
          <w:sz w:val="28"/>
          <w:szCs w:val="28"/>
        </w:rPr>
        <w:t>Аургазинский</w:t>
      </w:r>
      <w:proofErr w:type="spellEnd"/>
      <w:r w:rsidRPr="00E66676">
        <w:rPr>
          <w:bCs/>
          <w:sz w:val="28"/>
          <w:szCs w:val="28"/>
        </w:rPr>
        <w:t xml:space="preserve"> район</w:t>
      </w:r>
    </w:p>
    <w:p w:rsidR="00E66676" w:rsidRPr="00E66676" w:rsidRDefault="00E66676" w:rsidP="00E66676">
      <w:pPr>
        <w:ind w:firstLine="567"/>
        <w:rPr>
          <w:sz w:val="28"/>
          <w:szCs w:val="28"/>
        </w:rPr>
      </w:pPr>
      <w:r w:rsidRPr="00E66676">
        <w:rPr>
          <w:bCs/>
          <w:sz w:val="28"/>
          <w:szCs w:val="28"/>
        </w:rPr>
        <w:t xml:space="preserve">Республики Башкортостан                                             Ю. М. </w:t>
      </w:r>
      <w:proofErr w:type="spellStart"/>
      <w:r w:rsidRPr="00E66676">
        <w:rPr>
          <w:bCs/>
          <w:sz w:val="28"/>
          <w:szCs w:val="28"/>
        </w:rPr>
        <w:t>Кутлуюлов</w:t>
      </w:r>
      <w:proofErr w:type="spellEnd"/>
    </w:p>
    <w:p w:rsidR="00E66676" w:rsidRDefault="00E66676" w:rsidP="00942B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C420F0" w:rsidRPr="00B357D6" w:rsidRDefault="00C420F0" w:rsidP="00E66676">
      <w:pPr>
        <w:tabs>
          <w:tab w:val="left" w:pos="7425"/>
        </w:tabs>
        <w:ind w:firstLine="851"/>
        <w:jc w:val="right"/>
      </w:pPr>
      <w:r w:rsidRPr="00B357D6">
        <w:t>Утвержден</w:t>
      </w:r>
    </w:p>
    <w:p w:rsidR="00C420F0" w:rsidRPr="00B357D6" w:rsidRDefault="00C420F0" w:rsidP="00C420F0">
      <w:pPr>
        <w:widowControl w:val="0"/>
        <w:autoSpaceDE w:val="0"/>
        <w:autoSpaceDN w:val="0"/>
        <w:adjustRightInd w:val="0"/>
        <w:ind w:firstLine="851"/>
        <w:jc w:val="right"/>
      </w:pPr>
      <w:r w:rsidRPr="00B357D6">
        <w:t xml:space="preserve">постановлением </w:t>
      </w:r>
      <w:r w:rsidR="00E54B51" w:rsidRPr="00B357D6">
        <w:t xml:space="preserve"> </w:t>
      </w:r>
      <w:r w:rsidRPr="00B357D6">
        <w:t>Администрации</w:t>
      </w:r>
    </w:p>
    <w:p w:rsidR="00E66676" w:rsidRDefault="00E66676" w:rsidP="00C420F0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E66676">
        <w:t xml:space="preserve">сельского поселения </w:t>
      </w:r>
      <w:proofErr w:type="spellStart"/>
      <w:r w:rsidRPr="00E66676">
        <w:rPr>
          <w:bCs/>
        </w:rPr>
        <w:t>Турумбетовский</w:t>
      </w:r>
      <w:proofErr w:type="spellEnd"/>
      <w:r w:rsidRPr="00E66676">
        <w:rPr>
          <w:bCs/>
        </w:rPr>
        <w:t xml:space="preserve"> сельсовет</w:t>
      </w:r>
    </w:p>
    <w:p w:rsidR="00E66676" w:rsidRDefault="00E66676" w:rsidP="00C420F0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E66676">
        <w:rPr>
          <w:bCs/>
        </w:rPr>
        <w:t xml:space="preserve"> муниципального района </w:t>
      </w:r>
      <w:proofErr w:type="spellStart"/>
      <w:r w:rsidRPr="00E66676">
        <w:rPr>
          <w:bCs/>
        </w:rPr>
        <w:t>Аургазинский</w:t>
      </w:r>
      <w:proofErr w:type="spellEnd"/>
    </w:p>
    <w:p w:rsidR="00C420F0" w:rsidRDefault="00E66676" w:rsidP="00C420F0">
      <w:pPr>
        <w:widowControl w:val="0"/>
        <w:autoSpaceDE w:val="0"/>
        <w:autoSpaceDN w:val="0"/>
        <w:adjustRightInd w:val="0"/>
        <w:ind w:firstLine="851"/>
        <w:jc w:val="right"/>
      </w:pPr>
      <w:r w:rsidRPr="00E66676">
        <w:rPr>
          <w:bCs/>
        </w:rPr>
        <w:t xml:space="preserve"> район Республики Башкортостан</w:t>
      </w:r>
      <w:r w:rsidRPr="00B357D6">
        <w:t xml:space="preserve"> </w:t>
      </w:r>
    </w:p>
    <w:p w:rsidR="00C420F0" w:rsidRPr="00B357D6" w:rsidRDefault="00C420F0" w:rsidP="00C420F0">
      <w:pPr>
        <w:widowControl w:val="0"/>
        <w:autoSpaceDE w:val="0"/>
        <w:autoSpaceDN w:val="0"/>
        <w:adjustRightInd w:val="0"/>
        <w:ind w:firstLine="851"/>
        <w:jc w:val="right"/>
      </w:pPr>
      <w:r w:rsidRPr="00B357D6">
        <w:t xml:space="preserve">от </w:t>
      </w:r>
      <w:r w:rsidR="00E66676">
        <w:t xml:space="preserve">16 января 2020 года </w:t>
      </w:r>
      <w:r w:rsidRPr="00B357D6">
        <w:t>201</w:t>
      </w:r>
      <w:r w:rsidR="0016603C" w:rsidRPr="00B357D6">
        <w:t>8</w:t>
      </w:r>
      <w:r w:rsidRPr="00B357D6">
        <w:t xml:space="preserve"> года № </w:t>
      </w:r>
      <w:r w:rsidR="00E66676">
        <w:t>4</w:t>
      </w:r>
    </w:p>
    <w:p w:rsidR="00621047" w:rsidRPr="007025F0" w:rsidRDefault="00621047" w:rsidP="0082443A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BA4DEB" w:rsidRPr="00E66676" w:rsidRDefault="00CC4ADC" w:rsidP="00BA4D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  <w:color w:val="000000"/>
        </w:rPr>
        <w:t>А</w:t>
      </w:r>
      <w:r w:rsidR="009C40F4" w:rsidRPr="00E66676">
        <w:rPr>
          <w:b/>
          <w:color w:val="000000"/>
        </w:rPr>
        <w:t>дминистративный ре</w:t>
      </w:r>
      <w:r w:rsidR="009C40F4" w:rsidRPr="00E66676">
        <w:rPr>
          <w:b/>
          <w:color w:val="000000"/>
        </w:rPr>
        <w:t>г</w:t>
      </w:r>
      <w:r w:rsidR="009C40F4" w:rsidRPr="00E66676">
        <w:rPr>
          <w:b/>
          <w:color w:val="000000"/>
        </w:rPr>
        <w:t>ламент</w:t>
      </w:r>
      <w:r w:rsidR="00020F9D" w:rsidRPr="00E66676">
        <w:rPr>
          <w:b/>
          <w:color w:val="000000"/>
        </w:rPr>
        <w:t xml:space="preserve"> </w:t>
      </w:r>
      <w:r w:rsidR="004D6A5C" w:rsidRPr="00E66676">
        <w:rPr>
          <w:b/>
          <w:color w:val="000000"/>
        </w:rPr>
        <w:t xml:space="preserve">предоставления </w:t>
      </w:r>
      <w:r w:rsidR="004A796F" w:rsidRPr="00E66676">
        <w:rPr>
          <w:b/>
          <w:color w:val="000000"/>
        </w:rPr>
        <w:t>муниципальной</w:t>
      </w:r>
      <w:r w:rsidR="009C40F4" w:rsidRPr="00E66676">
        <w:rPr>
          <w:b/>
          <w:color w:val="000000"/>
        </w:rPr>
        <w:t xml:space="preserve"> услуги </w:t>
      </w:r>
      <w:r w:rsidR="00001230" w:rsidRPr="00E66676">
        <w:rPr>
          <w:b/>
          <w:bCs/>
        </w:rPr>
        <w:t>«</w:t>
      </w:r>
      <w:r w:rsidR="00BA4DEB" w:rsidRPr="00E66676">
        <w:rPr>
          <w:b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C10597" w:rsidRDefault="00E66676" w:rsidP="00001230">
      <w:pPr>
        <w:widowControl w:val="0"/>
        <w:ind w:firstLine="567"/>
        <w:contextualSpacing/>
        <w:jc w:val="center"/>
        <w:rPr>
          <w:b/>
          <w:bCs/>
        </w:rPr>
      </w:pPr>
      <w:r w:rsidRPr="00E66676">
        <w:rPr>
          <w:b/>
        </w:rPr>
        <w:t xml:space="preserve">сельского поселения </w:t>
      </w:r>
      <w:proofErr w:type="spellStart"/>
      <w:r w:rsidRPr="00E66676">
        <w:rPr>
          <w:b/>
          <w:bCs/>
        </w:rPr>
        <w:t>Турумбетовский</w:t>
      </w:r>
      <w:proofErr w:type="spellEnd"/>
      <w:r w:rsidRPr="00E66676">
        <w:rPr>
          <w:b/>
          <w:bCs/>
        </w:rPr>
        <w:t xml:space="preserve"> сельсовет муниципального района </w:t>
      </w:r>
      <w:proofErr w:type="spellStart"/>
      <w:r w:rsidRPr="00E66676">
        <w:rPr>
          <w:b/>
          <w:bCs/>
        </w:rPr>
        <w:t>Аургазинский</w:t>
      </w:r>
      <w:proofErr w:type="spellEnd"/>
      <w:r w:rsidRPr="00E66676">
        <w:rPr>
          <w:b/>
          <w:bCs/>
        </w:rPr>
        <w:t xml:space="preserve"> район Республики Башкортостан</w:t>
      </w:r>
    </w:p>
    <w:p w:rsidR="00E66676" w:rsidRPr="00E66676" w:rsidRDefault="00E66676" w:rsidP="00001230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9C40F4" w:rsidRPr="007025F0" w:rsidRDefault="00C12F23" w:rsidP="00001230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  <w:lang w:val="en-US"/>
        </w:rPr>
        <w:t>I</w:t>
      </w:r>
      <w:r w:rsidR="009C40F4" w:rsidRPr="007025F0">
        <w:rPr>
          <w:b/>
          <w:color w:val="000000"/>
          <w:sz w:val="28"/>
          <w:szCs w:val="28"/>
        </w:rPr>
        <w:t>.</w:t>
      </w:r>
      <w:r w:rsidR="00A30A50" w:rsidRPr="007025F0">
        <w:rPr>
          <w:b/>
          <w:color w:val="000000"/>
          <w:sz w:val="28"/>
          <w:szCs w:val="28"/>
        </w:rPr>
        <w:t xml:space="preserve"> </w:t>
      </w:r>
      <w:r w:rsidR="009C40F4" w:rsidRPr="007025F0">
        <w:rPr>
          <w:b/>
          <w:color w:val="000000"/>
          <w:sz w:val="28"/>
          <w:szCs w:val="28"/>
        </w:rPr>
        <w:t>Общие положения</w:t>
      </w:r>
    </w:p>
    <w:p w:rsidR="0082443A" w:rsidRPr="007025F0" w:rsidRDefault="0082443A" w:rsidP="0082443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82443A" w:rsidRDefault="0082443A" w:rsidP="008D5A9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66676" w:rsidRPr="007025F0" w:rsidRDefault="00E66676" w:rsidP="008D5A9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EC2D08" w:rsidRPr="00E66676" w:rsidRDefault="00005D69" w:rsidP="00E6667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66676">
        <w:rPr>
          <w:color w:val="000000"/>
        </w:rPr>
        <w:t>1.1</w:t>
      </w:r>
      <w:r w:rsidR="001E6B65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proofErr w:type="gramStart"/>
      <w:r w:rsidR="007933DD" w:rsidRPr="00E66676">
        <w:rPr>
          <w:color w:val="000000"/>
        </w:rPr>
        <w:t xml:space="preserve">Административный регламент </w:t>
      </w:r>
      <w:r w:rsidR="0088086D" w:rsidRPr="00E66676">
        <w:rPr>
          <w:color w:val="000000"/>
        </w:rPr>
        <w:t>предоставлени</w:t>
      </w:r>
      <w:r w:rsidR="004D6A5C" w:rsidRPr="00E66676">
        <w:rPr>
          <w:color w:val="000000"/>
        </w:rPr>
        <w:t>я</w:t>
      </w:r>
      <w:r w:rsidR="0088086D" w:rsidRPr="00E66676">
        <w:rPr>
          <w:color w:val="000000"/>
        </w:rPr>
        <w:t xml:space="preserve"> </w:t>
      </w:r>
      <w:r w:rsidR="004D6A5C" w:rsidRPr="00E66676">
        <w:rPr>
          <w:color w:val="000000"/>
        </w:rPr>
        <w:t>муниципальной</w:t>
      </w:r>
      <w:r w:rsidR="007933DD" w:rsidRPr="00E66676">
        <w:rPr>
          <w:color w:val="000000"/>
        </w:rPr>
        <w:t xml:space="preserve"> услуги </w:t>
      </w:r>
      <w:r w:rsidR="004F03C1" w:rsidRPr="00E66676">
        <w:rPr>
          <w:color w:val="000000"/>
        </w:rPr>
        <w:t>«</w:t>
      </w:r>
      <w:r w:rsidR="00BA4DEB" w:rsidRPr="00E66676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BA4DEB" w:rsidRPr="00E66676">
        <w:rPr>
          <w:color w:val="000000"/>
        </w:rPr>
        <w:t xml:space="preserve">»       </w:t>
      </w:r>
      <w:r w:rsidR="00C10597" w:rsidRPr="00E66676">
        <w:rPr>
          <w:color w:val="000000"/>
        </w:rPr>
        <w:t xml:space="preserve"> </w:t>
      </w:r>
      <w:r w:rsidR="00E66676" w:rsidRPr="00942B5F">
        <w:t xml:space="preserve">сельского поселения </w:t>
      </w:r>
      <w:proofErr w:type="spellStart"/>
      <w:r w:rsidR="00E66676" w:rsidRPr="00942B5F">
        <w:rPr>
          <w:bCs/>
        </w:rPr>
        <w:t>Турумбетовский</w:t>
      </w:r>
      <w:proofErr w:type="spellEnd"/>
      <w:r w:rsidR="00E66676" w:rsidRPr="00942B5F">
        <w:rPr>
          <w:bCs/>
        </w:rPr>
        <w:t xml:space="preserve"> сельсовет муниципального района </w:t>
      </w:r>
      <w:proofErr w:type="spellStart"/>
      <w:r w:rsidR="00E66676" w:rsidRPr="00942B5F">
        <w:rPr>
          <w:bCs/>
        </w:rPr>
        <w:t>Аургазинский</w:t>
      </w:r>
      <w:proofErr w:type="spellEnd"/>
      <w:r w:rsidR="00E66676" w:rsidRPr="00942B5F">
        <w:rPr>
          <w:bCs/>
        </w:rPr>
        <w:t xml:space="preserve"> район Республики Башкортостан</w:t>
      </w:r>
      <w:r w:rsidR="00E66676" w:rsidRPr="00E66676">
        <w:rPr>
          <w:color w:val="000000"/>
        </w:rPr>
        <w:t xml:space="preserve"> </w:t>
      </w:r>
      <w:r w:rsidR="00214B1B" w:rsidRPr="00E66676">
        <w:rPr>
          <w:color w:val="000000"/>
        </w:rPr>
        <w:t>(далее</w:t>
      </w:r>
      <w:r w:rsidR="000276B4" w:rsidRPr="00E66676">
        <w:rPr>
          <w:color w:val="000000"/>
        </w:rPr>
        <w:t xml:space="preserve"> </w:t>
      </w:r>
      <w:r w:rsidR="00257F8A" w:rsidRPr="00E66676">
        <w:rPr>
          <w:color w:val="000000"/>
        </w:rPr>
        <w:t>–</w:t>
      </w:r>
      <w:r w:rsidR="00214B1B" w:rsidRPr="00E66676">
        <w:rPr>
          <w:color w:val="000000"/>
        </w:rPr>
        <w:t xml:space="preserve"> </w:t>
      </w:r>
      <w:r w:rsidR="00363592" w:rsidRPr="00E66676">
        <w:rPr>
          <w:color w:val="000000"/>
        </w:rPr>
        <w:t>А</w:t>
      </w:r>
      <w:r w:rsidR="003D4041" w:rsidRPr="00E66676">
        <w:rPr>
          <w:color w:val="000000"/>
        </w:rPr>
        <w:t>дминистративный р</w:t>
      </w:r>
      <w:r w:rsidR="00214B1B" w:rsidRPr="00E66676">
        <w:rPr>
          <w:color w:val="000000"/>
        </w:rPr>
        <w:t>егламент)</w:t>
      </w:r>
      <w:r w:rsidR="004F03C1" w:rsidRPr="00E66676">
        <w:rPr>
          <w:color w:val="000000"/>
        </w:rPr>
        <w:t xml:space="preserve"> </w:t>
      </w:r>
      <w:r w:rsidR="00EB4CBD" w:rsidRPr="00E66676">
        <w:rPr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proofErr w:type="gramEnd"/>
      <w:r w:rsidR="00EB4CBD" w:rsidRPr="00E66676">
        <w:rPr>
          <w:color w:val="000000"/>
        </w:rPr>
        <w:t xml:space="preserve"> действий (административных процедур) при осуществлении полномочий по и</w:t>
      </w:r>
      <w:r w:rsidR="004654D7" w:rsidRPr="00E66676">
        <w:rPr>
          <w:color w:val="000000"/>
        </w:rPr>
        <w:t>нформационно</w:t>
      </w:r>
      <w:r w:rsidR="00EB4CBD" w:rsidRPr="00E66676">
        <w:rPr>
          <w:color w:val="000000"/>
        </w:rPr>
        <w:t>му</w:t>
      </w:r>
      <w:r w:rsidR="004654D7" w:rsidRPr="00E66676">
        <w:rPr>
          <w:color w:val="000000"/>
        </w:rPr>
        <w:t xml:space="preserve"> обеспечени</w:t>
      </w:r>
      <w:r w:rsidR="00EB4CBD" w:rsidRPr="00E66676">
        <w:rPr>
          <w:color w:val="000000"/>
        </w:rPr>
        <w:t>ю</w:t>
      </w:r>
      <w:r w:rsidR="00363592" w:rsidRPr="00E66676">
        <w:rPr>
          <w:color w:val="000000"/>
        </w:rPr>
        <w:t xml:space="preserve"> физических и юридических лиц </w:t>
      </w:r>
      <w:r w:rsidR="008C7CA1" w:rsidRPr="00E66676">
        <w:rPr>
          <w:color w:val="000000"/>
        </w:rPr>
        <w:t>в соответствии с их запросами.</w:t>
      </w:r>
    </w:p>
    <w:p w:rsidR="00EC2D08" w:rsidRPr="00E66676" w:rsidRDefault="00EC2D08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Предоставление муниципальной услуги заключается в организации исполнения следующих видов запросов:</w:t>
      </w:r>
    </w:p>
    <w:p w:rsidR="00EC2D08" w:rsidRPr="00E66676" w:rsidRDefault="00EC2D08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EC2D08" w:rsidRPr="00E66676" w:rsidRDefault="00EC2D08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EC2D08" w:rsidRPr="00E66676" w:rsidRDefault="00EC2D08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BA4DEB" w:rsidRPr="00E66676" w:rsidRDefault="00BA4DEB" w:rsidP="00F87436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color w:val="000000"/>
        </w:rPr>
      </w:pPr>
    </w:p>
    <w:p w:rsidR="0082443A" w:rsidRPr="00E66676" w:rsidRDefault="0082443A" w:rsidP="008D5A9E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E66676">
        <w:rPr>
          <w:b/>
          <w:color w:val="000000"/>
        </w:rPr>
        <w:t xml:space="preserve">Круг </w:t>
      </w:r>
      <w:r w:rsidR="008D5A9E" w:rsidRPr="00E66676">
        <w:rPr>
          <w:b/>
          <w:color w:val="000000"/>
        </w:rPr>
        <w:t>з</w:t>
      </w:r>
      <w:r w:rsidR="00C97D62" w:rsidRPr="00E66676">
        <w:rPr>
          <w:b/>
          <w:color w:val="000000"/>
        </w:rPr>
        <w:t>аявителей</w:t>
      </w:r>
    </w:p>
    <w:p w:rsidR="00315699" w:rsidRPr="00E66676" w:rsidRDefault="00BA4DEB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  </w:t>
      </w:r>
      <w:r w:rsidR="00005D69" w:rsidRPr="00E66676">
        <w:rPr>
          <w:color w:val="000000"/>
        </w:rPr>
        <w:t>1.</w:t>
      </w:r>
      <w:r w:rsidR="00CE683D" w:rsidRPr="00E66676">
        <w:rPr>
          <w:color w:val="000000"/>
        </w:rPr>
        <w:t>2</w:t>
      </w:r>
      <w:r w:rsidR="001E6B65" w:rsidRPr="00E66676">
        <w:rPr>
          <w:color w:val="000000"/>
        </w:rPr>
        <w:t>.</w:t>
      </w:r>
      <w:r w:rsidR="00005D69" w:rsidRPr="00E66676">
        <w:rPr>
          <w:color w:val="000000"/>
        </w:rPr>
        <w:t xml:space="preserve"> </w:t>
      </w:r>
      <w:r w:rsidR="00C97D62" w:rsidRPr="00E66676">
        <w:rPr>
          <w:color w:val="000000"/>
        </w:rPr>
        <w:t>Заявителя</w:t>
      </w:r>
      <w:r w:rsidR="0067449C" w:rsidRPr="00E66676">
        <w:rPr>
          <w:color w:val="000000"/>
        </w:rPr>
        <w:t>м</w:t>
      </w:r>
      <w:r w:rsidR="00C97812" w:rsidRPr="00E66676">
        <w:rPr>
          <w:color w:val="000000"/>
        </w:rPr>
        <w:t>и</w:t>
      </w:r>
      <w:r w:rsidR="00020F9D" w:rsidRPr="00E66676">
        <w:rPr>
          <w:color w:val="000000"/>
        </w:rPr>
        <w:t xml:space="preserve"> </w:t>
      </w:r>
      <w:r w:rsidR="00DA5AED" w:rsidRPr="00E66676">
        <w:rPr>
          <w:color w:val="000000"/>
        </w:rPr>
        <w:t>являются</w:t>
      </w:r>
      <w:r w:rsidR="00C97812" w:rsidRPr="00E66676">
        <w:rPr>
          <w:color w:val="000000"/>
        </w:rPr>
        <w:t>:</w:t>
      </w:r>
      <w:r w:rsidR="00DA5AED" w:rsidRPr="00E66676">
        <w:rPr>
          <w:color w:val="000000"/>
        </w:rPr>
        <w:t xml:space="preserve"> физические </w:t>
      </w:r>
      <w:r w:rsidR="00C04E42" w:rsidRPr="00E66676">
        <w:rPr>
          <w:color w:val="000000"/>
        </w:rPr>
        <w:t>и</w:t>
      </w:r>
      <w:r w:rsidR="00315699" w:rsidRPr="00E66676">
        <w:rPr>
          <w:color w:val="000000"/>
        </w:rPr>
        <w:t xml:space="preserve"> </w:t>
      </w:r>
      <w:r w:rsidR="008D5A9E" w:rsidRPr="00E66676">
        <w:rPr>
          <w:color w:val="000000"/>
        </w:rPr>
        <w:t>юридические лица</w:t>
      </w:r>
      <w:r w:rsidR="007875CE" w:rsidRPr="00E66676">
        <w:rPr>
          <w:color w:val="000000"/>
        </w:rPr>
        <w:t xml:space="preserve"> (далее – Заявители)</w:t>
      </w:r>
      <w:r w:rsidR="00315699" w:rsidRPr="00E66676">
        <w:rPr>
          <w:color w:val="000000"/>
        </w:rPr>
        <w:t>.</w:t>
      </w:r>
    </w:p>
    <w:p w:rsidR="00D77F54" w:rsidRPr="00E66676" w:rsidRDefault="00D77F54" w:rsidP="00D77F54">
      <w:pPr>
        <w:pStyle w:val="af8"/>
        <w:autoSpaceDE w:val="0"/>
        <w:autoSpaceDN w:val="0"/>
        <w:adjustRightInd w:val="0"/>
        <w:ind w:left="0" w:firstLine="709"/>
        <w:jc w:val="both"/>
      </w:pPr>
      <w:r w:rsidRPr="00E66676">
        <w:t xml:space="preserve">1.3. Интересы </w:t>
      </w:r>
      <w:r w:rsidR="00D91A05" w:rsidRPr="00E66676">
        <w:t>З</w:t>
      </w:r>
      <w:r w:rsidRPr="00E66676"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327C" w:rsidRPr="00E66676" w:rsidRDefault="0035327C" w:rsidP="00D77F54">
      <w:pPr>
        <w:pStyle w:val="af8"/>
        <w:autoSpaceDE w:val="0"/>
        <w:autoSpaceDN w:val="0"/>
        <w:adjustRightInd w:val="0"/>
        <w:ind w:left="0" w:firstLine="709"/>
        <w:jc w:val="both"/>
      </w:pPr>
    </w:p>
    <w:p w:rsidR="000276B4" w:rsidRPr="00E66676" w:rsidRDefault="000276B4" w:rsidP="008D5A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AC0712" w:rsidRPr="00E66676" w:rsidRDefault="00AC0712" w:rsidP="008D5A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E66676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C97812" w:rsidRPr="00E66676" w:rsidRDefault="00C97812" w:rsidP="00C978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1.4. Справочная информация:</w:t>
      </w:r>
    </w:p>
    <w:p w:rsidR="00845413" w:rsidRPr="00E66676" w:rsidRDefault="005A7457" w:rsidP="00C978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proofErr w:type="gramStart"/>
      <w:r w:rsidRPr="00E66676">
        <w:rPr>
          <w:rFonts w:eastAsia="Calibri"/>
        </w:rPr>
        <w:t>о</w:t>
      </w:r>
      <w:r w:rsidR="00845413" w:rsidRPr="00E66676">
        <w:rPr>
          <w:rFonts w:eastAsia="Calibri"/>
        </w:rPr>
        <w:t xml:space="preserve"> месте нахождения и графике работы Администрации </w:t>
      </w:r>
      <w:r w:rsidR="00942B5F" w:rsidRPr="00942B5F">
        <w:t xml:space="preserve">сельского поселения </w:t>
      </w:r>
      <w:proofErr w:type="spellStart"/>
      <w:r w:rsidR="00942B5F" w:rsidRPr="00942B5F">
        <w:rPr>
          <w:bCs/>
        </w:rPr>
        <w:t>Турумбетовский</w:t>
      </w:r>
      <w:proofErr w:type="spellEnd"/>
      <w:r w:rsidR="00942B5F" w:rsidRPr="00942B5F">
        <w:rPr>
          <w:bCs/>
        </w:rPr>
        <w:t xml:space="preserve"> сельсовет муниципального района </w:t>
      </w:r>
      <w:proofErr w:type="spellStart"/>
      <w:r w:rsidR="00942B5F" w:rsidRPr="00942B5F">
        <w:rPr>
          <w:bCs/>
        </w:rPr>
        <w:t>Аургазинский</w:t>
      </w:r>
      <w:proofErr w:type="spellEnd"/>
      <w:r w:rsidR="00942B5F" w:rsidRPr="00942B5F">
        <w:rPr>
          <w:bCs/>
        </w:rPr>
        <w:t xml:space="preserve"> район Республики Башкортостан</w:t>
      </w:r>
      <w:r w:rsidR="00845413" w:rsidRPr="00E66676">
        <w:rPr>
          <w:rFonts w:eastAsia="Calibri"/>
        </w:rPr>
        <w:t xml:space="preserve">, ___________________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Администрация, Уполномоченный орган) его структурных подразделений, </w:t>
      </w:r>
      <w:r w:rsidR="00845413" w:rsidRPr="00E66676">
        <w:rPr>
          <w:rFonts w:eastAsia="Calibri"/>
        </w:rPr>
        <w:lastRenderedPageBreak/>
        <w:t xml:space="preserve">предоставляющих муниципальную услугу, </w:t>
      </w:r>
      <w:r w:rsidR="00FB08DA" w:rsidRPr="00E66676">
        <w:rPr>
          <w:rFonts w:eastAsia="Calibri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  <w:proofErr w:type="gramEnd"/>
    </w:p>
    <w:p w:rsidR="00FB08DA" w:rsidRPr="00E66676" w:rsidRDefault="00FB08DA" w:rsidP="00C978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</w:t>
      </w:r>
    </w:p>
    <w:p w:rsidR="00FB08DA" w:rsidRPr="00E66676" w:rsidRDefault="00FB08DA" w:rsidP="00FB08D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97812" w:rsidRPr="00E66676" w:rsidRDefault="00FB08DA" w:rsidP="005A7457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</w:rPr>
      </w:pPr>
      <w:proofErr w:type="gramStart"/>
      <w:r w:rsidRPr="00E66676">
        <w:t xml:space="preserve">размещена на официальном сайте </w:t>
      </w:r>
      <w:r w:rsidRPr="00E66676">
        <w:rPr>
          <w:rFonts w:eastAsia="Calibri"/>
        </w:rPr>
        <w:t>Администрации (Уполномоченного органа)</w:t>
      </w:r>
      <w:r w:rsidRPr="00E66676">
        <w:rPr>
          <w:rFonts w:eastAsia="Calibri"/>
        </w:rPr>
        <w:br/>
      </w:r>
      <w:r w:rsidRPr="00E66676">
        <w:t xml:space="preserve">в информационно-телекоммуникационной сети «Интернет» (далее – официальный сайт </w:t>
      </w:r>
      <w:r w:rsidRPr="00E66676">
        <w:rPr>
          <w:rFonts w:eastAsia="Calibri"/>
        </w:rPr>
        <w:t>Администрации (Уполномоченного органа)</w:t>
      </w:r>
      <w:r w:rsidRPr="00E66676"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Pr="00E66676">
          <w:rPr>
            <w:rStyle w:val="a9"/>
          </w:rPr>
          <w:t>www.gosuslugi.bashkortostan.ru</w:t>
        </w:r>
      </w:hyperlink>
      <w:r w:rsidRPr="00E66676">
        <w:t>) (далее – РПГУ).</w:t>
      </w:r>
      <w:proofErr w:type="gramEnd"/>
    </w:p>
    <w:p w:rsidR="00D30B5A" w:rsidRPr="00E66676" w:rsidRDefault="00D30B5A" w:rsidP="008D5A9E">
      <w:pPr>
        <w:tabs>
          <w:tab w:val="left" w:pos="7425"/>
        </w:tabs>
        <w:ind w:firstLine="709"/>
        <w:jc w:val="both"/>
      </w:pPr>
      <w:r w:rsidRPr="00E66676">
        <w:t>1.</w:t>
      </w:r>
      <w:r w:rsidR="005A7457" w:rsidRPr="00E66676">
        <w:t>5</w:t>
      </w:r>
      <w:r w:rsidRPr="00E66676">
        <w:t>. Информирование о порядке предоставления муниципальной услуги осуществляется: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неп</w:t>
      </w:r>
      <w:r w:rsidR="00D91A05" w:rsidRPr="00E66676">
        <w:rPr>
          <w:color w:val="000000"/>
        </w:rPr>
        <w:t>осредственно при личном приеме З</w:t>
      </w:r>
      <w:r w:rsidRPr="00E66676">
        <w:rPr>
          <w:color w:val="000000"/>
        </w:rPr>
        <w:t xml:space="preserve">аявителя в </w:t>
      </w:r>
      <w:r w:rsidRPr="00E66676">
        <w:rPr>
          <w:rFonts w:eastAsia="Calibri"/>
        </w:rPr>
        <w:t>Администрации</w:t>
      </w:r>
      <w:r w:rsidR="005A7457" w:rsidRPr="00E66676">
        <w:rPr>
          <w:rFonts w:eastAsia="Calibri"/>
        </w:rPr>
        <w:t xml:space="preserve"> (Уполномоченном органе) </w:t>
      </w:r>
      <w:r w:rsidRPr="00E66676">
        <w:rPr>
          <w:color w:val="000000"/>
        </w:rPr>
        <w:t xml:space="preserve">или </w:t>
      </w:r>
      <w:r w:rsidRPr="00E66676">
        <w:t>многофункциональном центре предоставления государственных и муниципальных услуг</w:t>
      </w:r>
      <w:r w:rsidRPr="00E66676">
        <w:rPr>
          <w:color w:val="000000"/>
        </w:rPr>
        <w:t xml:space="preserve"> (далее</w:t>
      </w:r>
      <w:r w:rsidR="005A7457" w:rsidRPr="00E66676">
        <w:rPr>
          <w:color w:val="000000"/>
        </w:rPr>
        <w:t xml:space="preserve"> - </w:t>
      </w:r>
      <w:r w:rsidRPr="00E66676">
        <w:rPr>
          <w:color w:val="000000"/>
        </w:rPr>
        <w:t>многофункциональный центр);</w:t>
      </w:r>
    </w:p>
    <w:p w:rsidR="000B69D7" w:rsidRPr="00E66676" w:rsidRDefault="005A745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по телефону в Администрации (</w:t>
      </w:r>
      <w:r w:rsidR="000B69D7" w:rsidRPr="00E66676">
        <w:rPr>
          <w:color w:val="000000"/>
        </w:rPr>
        <w:t>Уполномоченном органе</w:t>
      </w:r>
      <w:r w:rsidRPr="00E66676">
        <w:rPr>
          <w:color w:val="000000"/>
        </w:rPr>
        <w:t>)</w:t>
      </w:r>
      <w:r w:rsidR="000B69D7" w:rsidRPr="00E66676">
        <w:rPr>
          <w:color w:val="000000"/>
        </w:rPr>
        <w:t xml:space="preserve"> или многофункциональном центре;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письменно, в том числе посредством электронной почты, факсимильной связи;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посредством размещения в открытой и доступной форме информации:</w:t>
      </w:r>
    </w:p>
    <w:p w:rsidR="000B69D7" w:rsidRPr="00E66676" w:rsidRDefault="005A7457" w:rsidP="000B69D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E66676">
        <w:t>на РПГУ</w:t>
      </w:r>
      <w:r w:rsidR="000B69D7" w:rsidRPr="00E66676">
        <w:t>;</w:t>
      </w:r>
    </w:p>
    <w:p w:rsidR="000B69D7" w:rsidRPr="00E66676" w:rsidRDefault="000B69D7" w:rsidP="000B69D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на оф</w:t>
      </w:r>
      <w:r w:rsidR="005A7457" w:rsidRPr="00E66676">
        <w:rPr>
          <w:color w:val="000000"/>
        </w:rPr>
        <w:t>ициальных сайтах Администрации (</w:t>
      </w:r>
      <w:r w:rsidRPr="00E66676">
        <w:rPr>
          <w:color w:val="000000"/>
        </w:rPr>
        <w:t>Уполномоченного органа</w:t>
      </w:r>
      <w:r w:rsidR="005A7457" w:rsidRPr="00E66676">
        <w:rPr>
          <w:color w:val="000000"/>
        </w:rPr>
        <w:t xml:space="preserve">) </w:t>
      </w:r>
      <w:r w:rsidRPr="00E66676">
        <w:rPr>
          <w:color w:val="000000"/>
        </w:rPr>
        <w:t>(указать адрес официального сайта);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посредством размещения информации на информ</w:t>
      </w:r>
      <w:r w:rsidR="005A7457" w:rsidRPr="00E66676">
        <w:rPr>
          <w:color w:val="000000"/>
        </w:rPr>
        <w:t>ационных стендах Администрации (</w:t>
      </w:r>
      <w:r w:rsidRPr="00E66676">
        <w:rPr>
          <w:color w:val="000000"/>
        </w:rPr>
        <w:t>Уполномоченного органа</w:t>
      </w:r>
      <w:r w:rsidR="005A7457" w:rsidRPr="00E66676">
        <w:rPr>
          <w:color w:val="000000"/>
        </w:rPr>
        <w:t>)</w:t>
      </w:r>
      <w:r w:rsidRPr="00E66676">
        <w:rPr>
          <w:color w:val="000000"/>
        </w:rPr>
        <w:t xml:space="preserve"> или многофункционального центра.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5A7457" w:rsidRPr="00E66676">
        <w:t>6</w:t>
      </w:r>
      <w:r w:rsidRPr="00E66676">
        <w:t>. Информирование осуществляется по вопросам, касающимся: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способов подачи за</w:t>
      </w:r>
      <w:r w:rsidR="007875CE" w:rsidRPr="00E66676">
        <w:t>проса</w:t>
      </w:r>
      <w:r w:rsidRPr="00E66676">
        <w:t xml:space="preserve"> о предоставлении муниципальной услуги;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 xml:space="preserve">адресов </w:t>
      </w:r>
      <w:r w:rsidR="005A7457" w:rsidRPr="00E66676">
        <w:t>Администрации (Уполномоченного органа)</w:t>
      </w:r>
      <w:r w:rsidRPr="00E66676">
        <w:t xml:space="preserve"> и многофункциональных центров, </w:t>
      </w:r>
      <w:r w:rsidR="00C83005" w:rsidRPr="00E66676">
        <w:t xml:space="preserve">обращение </w:t>
      </w:r>
      <w:r w:rsidRPr="00E66676">
        <w:t>в котор</w:t>
      </w:r>
      <w:r w:rsidR="007875CE" w:rsidRPr="00E66676">
        <w:t xml:space="preserve">ые </w:t>
      </w:r>
      <w:r w:rsidR="00C83005" w:rsidRPr="00E66676">
        <w:t xml:space="preserve">необходимо для </w:t>
      </w:r>
      <w:r w:rsidRPr="00E66676">
        <w:t>предоставлени</w:t>
      </w:r>
      <w:r w:rsidR="001B0402" w:rsidRPr="00E66676">
        <w:t>я</w:t>
      </w:r>
      <w:r w:rsidRPr="00E66676">
        <w:t xml:space="preserve"> муниципальной услуги;</w:t>
      </w:r>
    </w:p>
    <w:p w:rsidR="000B69D7" w:rsidRPr="00E66676" w:rsidRDefault="000B69D7" w:rsidP="000B69D7">
      <w:pPr>
        <w:autoSpaceDE w:val="0"/>
        <w:autoSpaceDN w:val="0"/>
        <w:adjustRightInd w:val="0"/>
        <w:ind w:firstLine="709"/>
        <w:jc w:val="both"/>
      </w:pPr>
      <w:r w:rsidRPr="00E66676">
        <w:t>справочной информации о работе Администрации</w:t>
      </w:r>
      <w:r w:rsidR="00C83005" w:rsidRPr="00E66676">
        <w:t xml:space="preserve"> (Уполномоченного органа) </w:t>
      </w:r>
      <w:r w:rsidRPr="00E66676">
        <w:t xml:space="preserve"> (структурног</w:t>
      </w:r>
      <w:r w:rsidR="00C83005" w:rsidRPr="00E66676">
        <w:t>о подразделения Администрации (</w:t>
      </w:r>
      <w:r w:rsidRPr="00E66676">
        <w:t>Уполномоченного органа</w:t>
      </w:r>
      <w:r w:rsidR="00C83005" w:rsidRPr="00E66676">
        <w:t>))</w:t>
      </w:r>
      <w:r w:rsidRPr="00E66676">
        <w:t>;</w:t>
      </w:r>
    </w:p>
    <w:p w:rsidR="000B69D7" w:rsidRPr="00E66676" w:rsidRDefault="000B69D7" w:rsidP="000B69D7">
      <w:pPr>
        <w:autoSpaceDE w:val="0"/>
        <w:autoSpaceDN w:val="0"/>
        <w:adjustRightInd w:val="0"/>
        <w:ind w:firstLine="709"/>
        <w:jc w:val="both"/>
      </w:pPr>
      <w:r w:rsidRPr="00E66676">
        <w:t>документов, необходимых для предоставления муниципальной услуги;</w:t>
      </w:r>
    </w:p>
    <w:p w:rsidR="000B69D7" w:rsidRPr="00E66676" w:rsidRDefault="000B69D7" w:rsidP="000B69D7">
      <w:pPr>
        <w:autoSpaceDE w:val="0"/>
        <w:autoSpaceDN w:val="0"/>
        <w:adjustRightInd w:val="0"/>
        <w:ind w:firstLine="709"/>
        <w:jc w:val="both"/>
      </w:pPr>
      <w:r w:rsidRPr="00E66676">
        <w:t>порядка и сроков предоставления муниципальной услуги;</w:t>
      </w:r>
    </w:p>
    <w:p w:rsidR="00C83005" w:rsidRPr="00E66676" w:rsidRDefault="00C83005" w:rsidP="000B69D7">
      <w:pPr>
        <w:autoSpaceDE w:val="0"/>
        <w:autoSpaceDN w:val="0"/>
        <w:adjustRightInd w:val="0"/>
        <w:ind w:firstLine="709"/>
        <w:jc w:val="both"/>
      </w:pPr>
      <w:r w:rsidRPr="00E66676"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C83005" w:rsidRPr="00E66676" w:rsidRDefault="00C83005" w:rsidP="000B69D7">
      <w:pPr>
        <w:autoSpaceDE w:val="0"/>
        <w:autoSpaceDN w:val="0"/>
        <w:adjustRightInd w:val="0"/>
        <w:ind w:firstLine="709"/>
        <w:jc w:val="both"/>
      </w:pPr>
      <w:r w:rsidRPr="00E66676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B69D7" w:rsidRPr="00E66676" w:rsidRDefault="000B69D7" w:rsidP="008D5A9E">
      <w:pPr>
        <w:autoSpaceDE w:val="0"/>
        <w:autoSpaceDN w:val="0"/>
        <w:adjustRightInd w:val="0"/>
        <w:ind w:firstLine="709"/>
        <w:jc w:val="both"/>
      </w:pPr>
      <w:r w:rsidRPr="00E66676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83005" w:rsidRPr="00E66676" w:rsidRDefault="00C83005" w:rsidP="008D5A9E">
      <w:pPr>
        <w:autoSpaceDE w:val="0"/>
        <w:autoSpaceDN w:val="0"/>
        <w:adjustRightInd w:val="0"/>
        <w:ind w:firstLine="709"/>
        <w:jc w:val="both"/>
      </w:pPr>
      <w:r w:rsidRPr="00E66676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1.</w:t>
      </w:r>
      <w:r w:rsidR="00C83005" w:rsidRPr="00E66676">
        <w:t>7</w:t>
      </w:r>
      <w:r w:rsidRPr="00E66676">
        <w:t xml:space="preserve">. При устном обращении </w:t>
      </w:r>
      <w:r w:rsidR="007875CE" w:rsidRPr="00E66676">
        <w:t>З</w:t>
      </w:r>
      <w:r w:rsidRPr="00E66676">
        <w:t xml:space="preserve">аявителя (лично или по телефону) специалист </w:t>
      </w:r>
      <w:r w:rsidR="00C83005" w:rsidRPr="00E66676">
        <w:t>Администрации</w:t>
      </w:r>
      <w:r w:rsidR="00DF20C4" w:rsidRPr="00E66676">
        <w:t xml:space="preserve"> </w:t>
      </w:r>
      <w:r w:rsidR="00C83005" w:rsidRPr="00E66676">
        <w:t>(</w:t>
      </w:r>
      <w:r w:rsidRPr="00E66676">
        <w:t>Уполномоченного органа</w:t>
      </w:r>
      <w:r w:rsidR="00C83005" w:rsidRPr="00E66676">
        <w:t>)</w:t>
      </w:r>
      <w:r w:rsidRPr="00E66676">
        <w:t xml:space="preserve">, </w:t>
      </w:r>
      <w:r w:rsidR="00DF20C4" w:rsidRPr="00E66676">
        <w:t xml:space="preserve">многофункционального центра, </w:t>
      </w:r>
      <w:r w:rsidRPr="00E66676">
        <w:t xml:space="preserve">осуществляющий консультирование, подробно и в вежливой (корректной) форме информирует </w:t>
      </w:r>
      <w:proofErr w:type="gramStart"/>
      <w:r w:rsidRPr="00E66676">
        <w:t>обратившихся</w:t>
      </w:r>
      <w:proofErr w:type="gramEnd"/>
      <w:r w:rsidRPr="00E66676">
        <w:t xml:space="preserve"> по интересующим вопросам.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 xml:space="preserve">Если специалист </w:t>
      </w:r>
      <w:r w:rsidR="009A2FA0" w:rsidRPr="00E66676">
        <w:t xml:space="preserve">Администрации (Уполномоченного органа) </w:t>
      </w:r>
      <w:r w:rsidRPr="00E66676">
        <w:t>не может самостоятельно дать ответ, телефонный звонок</w:t>
      </w:r>
      <w:r w:rsidRPr="00E66676">
        <w:rPr>
          <w:i/>
        </w:rPr>
        <w:t xml:space="preserve"> </w:t>
      </w:r>
      <w:r w:rsidRPr="00E66676">
        <w:t xml:space="preserve">должен быть переадресован (переведен) на другое должностное лицо </w:t>
      </w:r>
      <w:r w:rsidRPr="00E66676">
        <w:lastRenderedPageBreak/>
        <w:t>или же обратившемуся лицу должен быть сообщен телефонный номер, по которому можно будет получить необходимую информацию</w:t>
      </w:r>
      <w:r w:rsidR="007875CE" w:rsidRPr="00E66676">
        <w:t>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 xml:space="preserve">изложить обращение в письменной форме; 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назначит</w:t>
      </w:r>
      <w:r w:rsidR="009A2FA0" w:rsidRPr="00E66676">
        <w:t>ь другое время для консультаций.</w:t>
      </w:r>
    </w:p>
    <w:p w:rsidR="008D5A9E" w:rsidRPr="00E66676" w:rsidRDefault="009A2FA0" w:rsidP="008D5A9E">
      <w:pPr>
        <w:tabs>
          <w:tab w:val="left" w:pos="7425"/>
        </w:tabs>
        <w:ind w:firstLine="709"/>
        <w:jc w:val="both"/>
      </w:pPr>
      <w:r w:rsidRPr="00E66676">
        <w:t>Специалист Администрации (Уполномоченного органа)</w:t>
      </w:r>
      <w:r w:rsidR="008D5A9E" w:rsidRPr="00E66676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Продолжительность информирования по телефону не должна превышать 10 минут.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Информирование осуществляется в соответствии с графиком приема граждан.</w:t>
      </w:r>
    </w:p>
    <w:p w:rsidR="002650D0" w:rsidRPr="00E66676" w:rsidRDefault="009A2FA0" w:rsidP="002650D0">
      <w:pPr>
        <w:autoSpaceDE w:val="0"/>
        <w:autoSpaceDN w:val="0"/>
        <w:adjustRightInd w:val="0"/>
        <w:ind w:firstLine="709"/>
        <w:jc w:val="both"/>
      </w:pPr>
      <w:r w:rsidRPr="00E66676">
        <w:t>1.8</w:t>
      </w:r>
      <w:r w:rsidR="002650D0" w:rsidRPr="00E66676">
        <w:t xml:space="preserve">. По письменному обращению </w:t>
      </w:r>
      <w:r w:rsidRPr="00E66676">
        <w:t>специалист Администрации</w:t>
      </w:r>
      <w:r w:rsidR="002650D0" w:rsidRPr="00E66676">
        <w:t xml:space="preserve"> </w:t>
      </w:r>
      <w:r w:rsidRPr="00E66676">
        <w:t>(</w:t>
      </w:r>
      <w:r w:rsidR="002650D0" w:rsidRPr="00E66676">
        <w:t>Уполномоченного органа</w:t>
      </w:r>
      <w:r w:rsidRPr="00E66676">
        <w:t>)</w:t>
      </w:r>
      <w:r w:rsidR="002650D0" w:rsidRPr="00E66676">
        <w:t>, ответственн</w:t>
      </w:r>
      <w:r w:rsidRPr="00E66676">
        <w:t>ый</w:t>
      </w:r>
      <w:r w:rsidR="002650D0" w:rsidRPr="00E66676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2650D0" w:rsidRPr="00E66676">
          <w:t>пункте</w:t>
        </w:r>
      </w:hyperlink>
      <w:r w:rsidRPr="00E66676">
        <w:t xml:space="preserve"> 1.6</w:t>
      </w:r>
      <w:r w:rsidR="002650D0" w:rsidRPr="00E66676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D5A9E" w:rsidRPr="00E66676" w:rsidRDefault="008D5A9E" w:rsidP="009A2FA0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9A2FA0" w:rsidRPr="00E66676">
        <w:t xml:space="preserve">9. </w:t>
      </w:r>
      <w:r w:rsidRPr="00E66676">
        <w:t>На РПГУ размещается следующая информация: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наименование (в том числе краткое) муниципальной услуги;</w:t>
      </w:r>
    </w:p>
    <w:p w:rsidR="002650D0" w:rsidRPr="00E66676" w:rsidRDefault="002650D0" w:rsidP="002650D0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наименование органа (организации), предоставляющего муниципальную услугу;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наименования органов власти и организаций, участвующих в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9A2FA0" w:rsidRPr="00E66676">
        <w:t>А</w:t>
      </w:r>
      <w:r w:rsidRPr="00E66676"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66676">
        <w:t xml:space="preserve">кст </w:t>
      </w:r>
      <w:r w:rsidR="002B4EDA" w:rsidRPr="00E66676">
        <w:t xml:space="preserve"> </w:t>
      </w:r>
      <w:r w:rsidRPr="00E66676">
        <w:t>пр</w:t>
      </w:r>
      <w:proofErr w:type="gramEnd"/>
      <w:r w:rsidRPr="00E66676">
        <w:t xml:space="preserve">оекта </w:t>
      </w:r>
      <w:r w:rsidR="009A2FA0" w:rsidRPr="00E66676">
        <w:t>А</w:t>
      </w:r>
      <w:r w:rsidRPr="00E66676">
        <w:t>дминистративного регламента);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способы предоставления </w:t>
      </w:r>
      <w:r w:rsidR="002B4ED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описание результата предоставления </w:t>
      </w:r>
      <w:r w:rsidR="002B4ED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категория заявителей, которым предоставляется </w:t>
      </w:r>
      <w:r w:rsidR="002B4EDA" w:rsidRPr="00E66676">
        <w:t xml:space="preserve">муниципальная </w:t>
      </w:r>
      <w:r w:rsidRPr="00E66676">
        <w:t>услуга;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справочная информация об </w:t>
      </w:r>
      <w:r w:rsidR="002B4EDA" w:rsidRPr="00E66676">
        <w:t xml:space="preserve">Администрации, Уполномоченном органе, иных </w:t>
      </w:r>
      <w:r w:rsidRPr="00E66676">
        <w:t>орган</w:t>
      </w:r>
      <w:r w:rsidR="002B4EDA" w:rsidRPr="00E66676">
        <w:t>ах</w:t>
      </w:r>
      <w:r w:rsidRPr="00E66676">
        <w:t xml:space="preserve"> местного самоуправления, учреждениях (организациях), в которых можно получить информ</w:t>
      </w:r>
      <w:r w:rsidR="002B4EDA" w:rsidRPr="00E66676">
        <w:t>ацию о правилах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срок предоставления </w:t>
      </w:r>
      <w:r w:rsidR="002B4EDA" w:rsidRPr="00E66676">
        <w:t xml:space="preserve">муниципальной </w:t>
      </w:r>
      <w:r w:rsidRPr="00E66676">
        <w:t xml:space="preserve"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2B4ED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срок, в течение которого заявление о предоставлении </w:t>
      </w:r>
      <w:r w:rsidR="002B4EDA" w:rsidRPr="00E66676">
        <w:t xml:space="preserve">муниципальной </w:t>
      </w:r>
      <w:r w:rsidRPr="00E66676">
        <w:t>услуги должно быть зарегистрировано;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максимальный срок ожидания в очереди при подаче заявления о предоставлении </w:t>
      </w:r>
      <w:r w:rsidR="002B4EDA" w:rsidRPr="00E66676">
        <w:t xml:space="preserve">муниципальной </w:t>
      </w:r>
      <w:r w:rsidRPr="00E66676">
        <w:t>услуги лично;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основания для приостановления предоставления либо отказа в предоставлении</w:t>
      </w:r>
      <w:r w:rsidR="002B4EDA" w:rsidRPr="00E66676">
        <w:t xml:space="preserve"> муниципальной</w:t>
      </w:r>
      <w:r w:rsidRPr="00E66676">
        <w:t xml:space="preserve"> услуги (если возможность этого предусмотрена законодательством);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документы, подлежащие обязательному представлению заявителем для получения </w:t>
      </w:r>
      <w:r w:rsidR="002B4EDA" w:rsidRPr="00E66676">
        <w:t xml:space="preserve">муниципальной </w:t>
      </w:r>
      <w:r w:rsidRPr="00E66676">
        <w:t>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66676">
        <w:t xml:space="preserve">документы, необходимые для предоставления </w:t>
      </w:r>
      <w:r w:rsidR="00A7070A" w:rsidRPr="00E66676">
        <w:t xml:space="preserve">муниципальной </w:t>
      </w:r>
      <w:r w:rsidRPr="00E66676">
        <w:t xml:space="preserve">услуги </w:t>
      </w:r>
      <w:r w:rsidR="00A7070A" w:rsidRPr="00E66676">
        <w:br/>
      </w:r>
      <w:r w:rsidRPr="00E66676">
        <w:t>и</w:t>
      </w:r>
      <w:r w:rsidR="00A7070A" w:rsidRPr="00E66676">
        <w:t xml:space="preserve"> </w:t>
      </w:r>
      <w:r w:rsidRPr="00E66676">
        <w:t xml:space="preserve">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</w:t>
      </w:r>
      <w:r w:rsidR="00A7070A" w:rsidRPr="00E66676">
        <w:t xml:space="preserve"> </w:t>
      </w:r>
      <w:r w:rsidRPr="00E66676">
        <w:t xml:space="preserve">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lastRenderedPageBreak/>
        <w:t xml:space="preserve">формы заявлений о предоставлении </w:t>
      </w:r>
      <w:r w:rsidR="00A7070A" w:rsidRPr="00E66676">
        <w:t xml:space="preserve">муниципальной </w:t>
      </w:r>
      <w:r w:rsidRPr="00E66676">
        <w:t>услуг</w:t>
      </w:r>
      <w:r w:rsidR="00A7070A" w:rsidRPr="00E66676">
        <w:t>и</w:t>
      </w:r>
      <w:r w:rsidRPr="00E66676">
        <w:t xml:space="preserve"> и иных документов, заполнение которых заявителем необходимо для обращения за получением услуги в электронной форме;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сведения о возмездности (безвозмездности) предоставления </w:t>
      </w:r>
      <w:r w:rsidR="00A7070A" w:rsidRPr="00E66676">
        <w:t xml:space="preserve">муниципальной </w:t>
      </w:r>
      <w:r w:rsidRPr="00E66676">
        <w:t xml:space="preserve">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A7070A" w:rsidRPr="00E66676">
        <w:t xml:space="preserve">муниципальной </w:t>
      </w:r>
      <w:r w:rsidRPr="00E66676">
        <w:t>услуги с указанием нормативного правового акта, которым эта методика утверждена;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показатели доступности и качества </w:t>
      </w:r>
      <w:r w:rsidR="00A7070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информация о внутриведомственных и межведомственных административных процедурах, подлежащих выполнению </w:t>
      </w:r>
      <w:r w:rsidR="009A2FA0" w:rsidRPr="00E66676">
        <w:t>Администрацией</w:t>
      </w:r>
      <w:r w:rsidR="00A7070A" w:rsidRPr="00E66676">
        <w:t xml:space="preserve"> </w:t>
      </w:r>
      <w:r w:rsidR="009A2FA0" w:rsidRPr="00E66676">
        <w:t>(</w:t>
      </w:r>
      <w:r w:rsidR="00A7070A" w:rsidRPr="00E66676">
        <w:t>Уполномоченным органом</w:t>
      </w:r>
      <w:r w:rsidR="009A2FA0" w:rsidRPr="00E66676">
        <w:t>)</w:t>
      </w:r>
      <w:r w:rsidR="00A7070A" w:rsidRPr="00E66676">
        <w:t xml:space="preserve">, </w:t>
      </w:r>
      <w:r w:rsidRPr="00E66676">
        <w:t>в том числе информация о промежуточных и окончательных сроках таких административных процедур;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66676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A2FA0" w:rsidRPr="00E66676">
        <w:t>Администрации</w:t>
      </w:r>
      <w:r w:rsidR="00A7070A" w:rsidRPr="00E66676">
        <w:t xml:space="preserve"> </w:t>
      </w:r>
      <w:r w:rsidR="009A2FA0" w:rsidRPr="00E66676">
        <w:t>(</w:t>
      </w:r>
      <w:r w:rsidR="00A7070A" w:rsidRPr="00E66676">
        <w:t>Уполномоченного органа</w:t>
      </w:r>
      <w:r w:rsidR="009A2FA0" w:rsidRPr="00E66676">
        <w:t>)</w:t>
      </w:r>
      <w:r w:rsidRPr="00E66676">
        <w:t xml:space="preserve">, </w:t>
      </w:r>
      <w:r w:rsidR="009A2FA0" w:rsidRPr="00E66676">
        <w:t xml:space="preserve"> </w:t>
      </w:r>
      <w:r w:rsidRPr="00E66676">
        <w:t>предоставляющ</w:t>
      </w:r>
      <w:r w:rsidR="00A7070A" w:rsidRPr="00E66676">
        <w:t>его муниципальную</w:t>
      </w:r>
      <w:r w:rsidRPr="00E66676">
        <w:t xml:space="preserve"> услугу;</w:t>
      </w:r>
      <w:proofErr w:type="gramEnd"/>
    </w:p>
    <w:p w:rsidR="009A2FA0" w:rsidRPr="00E66676" w:rsidRDefault="009A2FA0" w:rsidP="009A2FA0">
      <w:pPr>
        <w:autoSpaceDE w:val="0"/>
        <w:autoSpaceDN w:val="0"/>
        <w:adjustRightInd w:val="0"/>
        <w:ind w:firstLine="709"/>
        <w:jc w:val="both"/>
      </w:pPr>
      <w:r w:rsidRPr="00E66676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A2FA0" w:rsidRPr="00E66676" w:rsidRDefault="009A2FA0" w:rsidP="009A2FA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66676">
        <w:t xml:space="preserve">Доступ к информации о сроках и порядке предоставления муниципальной услуги осуществляется </w:t>
      </w:r>
      <w:r w:rsidR="00D91A05" w:rsidRPr="00E66676">
        <w:t>без выполнения З</w:t>
      </w:r>
      <w:r w:rsidRPr="00E66676">
        <w:t xml:space="preserve">аявителем каких-либо требований, в том числе </w:t>
      </w:r>
      <w:r w:rsidR="00FE6B93" w:rsidRPr="00E66676"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4540A7" w:rsidRPr="00E66676">
        <w:t>,</w:t>
      </w:r>
      <w:r w:rsidR="00FE6B93" w:rsidRPr="00E66676">
        <w:t xml:space="preserve"> или предоставление им персональных данных.</w:t>
      </w:r>
      <w:proofErr w:type="gramEnd"/>
    </w:p>
    <w:p w:rsidR="008D5A9E" w:rsidRPr="00E66676" w:rsidRDefault="00FE6B93" w:rsidP="00FE6B93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1.10. </w:t>
      </w:r>
      <w:r w:rsidR="008D5A9E" w:rsidRPr="00E66676">
        <w:t xml:space="preserve">На </w:t>
      </w:r>
      <w:r w:rsidR="008D5A9E" w:rsidRPr="00E66676">
        <w:rPr>
          <w:color w:val="000000"/>
        </w:rPr>
        <w:t>офи</w:t>
      </w:r>
      <w:r w:rsidR="00A7070A" w:rsidRPr="00E66676">
        <w:rPr>
          <w:color w:val="000000"/>
        </w:rPr>
        <w:t>циальн</w:t>
      </w:r>
      <w:r w:rsidRPr="00E66676">
        <w:rPr>
          <w:color w:val="000000"/>
        </w:rPr>
        <w:t>ом</w:t>
      </w:r>
      <w:r w:rsidR="00A7070A" w:rsidRPr="00E66676">
        <w:rPr>
          <w:color w:val="000000"/>
        </w:rPr>
        <w:t xml:space="preserve"> сайт</w:t>
      </w:r>
      <w:r w:rsidRPr="00E66676">
        <w:rPr>
          <w:color w:val="000000"/>
        </w:rPr>
        <w:t>е Администрации (</w:t>
      </w:r>
      <w:r w:rsidR="008D5A9E" w:rsidRPr="00E66676">
        <w:rPr>
          <w:color w:val="000000"/>
        </w:rPr>
        <w:t>Уполномоченного органа</w:t>
      </w:r>
      <w:r w:rsidRPr="00E66676">
        <w:rPr>
          <w:color w:val="000000"/>
        </w:rPr>
        <w:t>)</w:t>
      </w:r>
      <w:r w:rsidR="008D5A9E" w:rsidRPr="00E66676">
        <w:t xml:space="preserve"> наряду со сведениями, указанными в пункте 1.</w:t>
      </w:r>
      <w:r w:rsidRPr="00E66676">
        <w:t>9</w:t>
      </w:r>
      <w:r w:rsidR="008D5A9E" w:rsidRPr="00E66676">
        <w:t xml:space="preserve"> Административного регламента, размещаются: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подачи за</w:t>
      </w:r>
      <w:r w:rsidR="007875CE" w:rsidRPr="00E66676">
        <w:t>проса</w:t>
      </w:r>
      <w:r w:rsidRPr="00E66676">
        <w:t xml:space="preserve"> о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предварительной записи на подачу за</w:t>
      </w:r>
      <w:r w:rsidR="007875CE" w:rsidRPr="00E66676">
        <w:t>проса</w:t>
      </w:r>
      <w:r w:rsidRPr="00E66676">
        <w:t xml:space="preserve"> о предоставлении муниципальной услуги;</w:t>
      </w:r>
    </w:p>
    <w:p w:rsidR="00FE6B93" w:rsidRPr="00E66676" w:rsidRDefault="00FE6B93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порядок получения </w:t>
      </w:r>
      <w:r w:rsidR="00FE6B93" w:rsidRPr="00E66676">
        <w:t>сведений о ходе рассмотрения запроса</w:t>
      </w:r>
      <w:r w:rsidRPr="00E66676">
        <w:t xml:space="preserve"> </w:t>
      </w:r>
      <w:r w:rsidR="00FE6B93" w:rsidRPr="00E66676">
        <w:t>о</w:t>
      </w:r>
      <w:r w:rsidRPr="00E66676">
        <w:t xml:space="preserve"> предоставлени</w:t>
      </w:r>
      <w:r w:rsidR="00FE6B93" w:rsidRPr="00E66676">
        <w:t>и</w:t>
      </w:r>
      <w:r w:rsidRPr="00E66676">
        <w:t xml:space="preserve"> муниципальной услуги</w:t>
      </w:r>
      <w:r w:rsidR="00FE6B93" w:rsidRPr="00E66676">
        <w:t xml:space="preserve"> и о результатах предоставления муниципальной услуги.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FE6B93" w:rsidRPr="00E66676">
        <w:t>11</w:t>
      </w:r>
      <w:r w:rsidRPr="00E66676">
        <w:t xml:space="preserve">. На информационных стендах </w:t>
      </w:r>
      <w:r w:rsidR="00344F81" w:rsidRPr="00E66676">
        <w:t>Администрации (</w:t>
      </w:r>
      <w:r w:rsidRPr="00E66676">
        <w:t>Уполномоченного органа</w:t>
      </w:r>
      <w:r w:rsidR="00344F81" w:rsidRPr="00E66676">
        <w:t>)</w:t>
      </w:r>
      <w:r w:rsidRPr="00E66676">
        <w:t xml:space="preserve"> подлежит размещению следующая информация: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о месте нахождения и графике работы </w:t>
      </w:r>
      <w:r w:rsidR="00344F81" w:rsidRPr="00E66676">
        <w:t>государственных и муниципальных органов и организаций, обращение в которые необходимо для получения муниципальной услуги</w:t>
      </w:r>
      <w:r w:rsidRPr="00E66676">
        <w:t>, а также многофункциональных центров;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справочные телефоны структурных подразделений </w:t>
      </w:r>
      <w:r w:rsidR="00344F81" w:rsidRPr="00E66676">
        <w:t>Администрации</w:t>
      </w:r>
      <w:r w:rsidR="009A1888" w:rsidRPr="00E66676">
        <w:t xml:space="preserve"> </w:t>
      </w:r>
      <w:r w:rsidR="00344F81" w:rsidRPr="00E66676">
        <w:t>(</w:t>
      </w:r>
      <w:r w:rsidRPr="00E66676">
        <w:t>Уполномоченного органа</w:t>
      </w:r>
      <w:r w:rsidR="00344F81" w:rsidRPr="00E66676">
        <w:t>)</w:t>
      </w:r>
      <w:r w:rsidRPr="00E66676">
        <w:t>, предоставляющих муниципальную услугу, участвующих в предоставлении муниципальной услуги;</w:t>
      </w:r>
    </w:p>
    <w:p w:rsidR="00344F81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адреса официального сайта, а также электронной почты и (или) формы обратной связи </w:t>
      </w:r>
      <w:r w:rsidR="00344F81" w:rsidRPr="00E66676">
        <w:t>Администрации (</w:t>
      </w:r>
      <w:r w:rsidRPr="00E66676">
        <w:t>Уполномоченного органа</w:t>
      </w:r>
      <w:r w:rsidR="00344F81" w:rsidRPr="00E66676">
        <w:t xml:space="preserve">); 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сроки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образцы заполнения за</w:t>
      </w:r>
      <w:r w:rsidR="00BB75F2" w:rsidRPr="00E66676">
        <w:t>просов</w:t>
      </w:r>
      <w:r w:rsidRPr="00E66676">
        <w:t xml:space="preserve"> и приложений </w:t>
      </w:r>
      <w:r w:rsidR="00BB75F2" w:rsidRPr="00E66676">
        <w:t>к запросам</w:t>
      </w:r>
      <w:r w:rsidRPr="00E66676">
        <w:t>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исчерпывающий перечень документов, необходимых для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lastRenderedPageBreak/>
        <w:t xml:space="preserve">исчерпывающий перечень оснований для </w:t>
      </w:r>
      <w:r w:rsidR="00344F81" w:rsidRPr="00E66676">
        <w:t xml:space="preserve">приостановления или </w:t>
      </w:r>
      <w:r w:rsidRPr="00E66676">
        <w:t>отказа в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подачи за</w:t>
      </w:r>
      <w:r w:rsidR="00BB75F2" w:rsidRPr="00E66676">
        <w:t>проса</w:t>
      </w:r>
      <w:r w:rsidRPr="00E66676">
        <w:t xml:space="preserve"> о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получения разъяснений по порядку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порядок </w:t>
      </w:r>
      <w:r w:rsidR="00344F81" w:rsidRPr="00E66676">
        <w:t>получения сведений</w:t>
      </w:r>
      <w:r w:rsidRPr="00E66676">
        <w:t xml:space="preserve"> о ходе рассмотрения за</w:t>
      </w:r>
      <w:r w:rsidR="00344F81" w:rsidRPr="00E66676">
        <w:t>проса</w:t>
      </w:r>
      <w:r w:rsidRPr="00E66676">
        <w:t xml:space="preserve"> о предоставлении муниципальной услуги и о результатах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записи на личный прием к должностным лицам.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досудебного (внесудебного) обжалования решений, действий (бездействия) должностных лиц, ответственных за пред</w:t>
      </w:r>
      <w:r w:rsidR="00344F81" w:rsidRPr="00E66676">
        <w:t>оставление муниципальной услуги.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344F81" w:rsidRPr="00E66676">
        <w:t>12</w:t>
      </w:r>
      <w:r w:rsidRPr="00E66676">
        <w:t xml:space="preserve">. В </w:t>
      </w:r>
      <w:r w:rsidR="00344F81" w:rsidRPr="00E66676">
        <w:t>залах ожидания Администрации (Уполномоченного органа)</w:t>
      </w:r>
      <w:r w:rsidR="007965A9" w:rsidRPr="00E66676">
        <w:t xml:space="preserve"> размещаются </w:t>
      </w:r>
      <w:r w:rsidRPr="00E66676">
        <w:t xml:space="preserve">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 w:rsidR="007965A9" w:rsidRPr="00E66676">
        <w:t>требованию заявителя</w:t>
      </w:r>
      <w:r w:rsidRPr="00E66676">
        <w:t xml:space="preserve"> предоставл</w:t>
      </w:r>
      <w:r w:rsidR="007965A9" w:rsidRPr="00E66676">
        <w:t>яются</w:t>
      </w:r>
      <w:r w:rsidRPr="00E66676">
        <w:t xml:space="preserve"> ему для ознакомления.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F4199E" w:rsidRPr="00E66676">
        <w:t>13</w:t>
      </w:r>
      <w:r w:rsidRPr="00E66676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650D0" w:rsidRPr="00E66676">
        <w:t xml:space="preserve">Администрацией (или </w:t>
      </w:r>
      <w:r w:rsidRPr="00E66676">
        <w:t>Уполномоченным органом</w:t>
      </w:r>
      <w:r w:rsidR="002650D0" w:rsidRPr="00E66676">
        <w:t>)</w:t>
      </w:r>
      <w:r w:rsidRPr="00E66676">
        <w:t xml:space="preserve"> с учетом требований к информированию, установленных Административным регламентом.</w:t>
      </w:r>
    </w:p>
    <w:p w:rsidR="00F4199E" w:rsidRPr="00E66676" w:rsidRDefault="00F4199E" w:rsidP="008D5A9E">
      <w:pPr>
        <w:autoSpaceDE w:val="0"/>
        <w:autoSpaceDN w:val="0"/>
        <w:adjustRightInd w:val="0"/>
        <w:ind w:firstLine="709"/>
        <w:jc w:val="both"/>
      </w:pPr>
      <w:r w:rsidRPr="00E66676">
        <w:t>1.14. Информация о ходе рассмотрения запроса о предоставлении муниципальной услуги и о результатах предоставления муниципальной услуги</w:t>
      </w:r>
      <w:r w:rsidR="00D91A05" w:rsidRPr="00E66676">
        <w:t xml:space="preserve"> может быть получена З</w:t>
      </w:r>
      <w:r w:rsidRPr="00E66676">
        <w:t>аявителем (его представителем) в «Личном кабинете» на РПГУ, а также в соответствующем структурном подразделении Администрации (Уполном</w:t>
      </w:r>
      <w:r w:rsidR="00D91A05" w:rsidRPr="00E66676">
        <w:t>оченного органа) при обращении З</w:t>
      </w:r>
      <w:r w:rsidRPr="00E66676">
        <w:t>аявителя лично, по телефону, посредством электронной почты.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</w:p>
    <w:p w:rsidR="00C617F8" w:rsidRPr="00E66676" w:rsidRDefault="00C617F8" w:rsidP="0082443A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</w:rPr>
      </w:pPr>
      <w:r w:rsidRPr="00E66676">
        <w:rPr>
          <w:b/>
          <w:color w:val="000000"/>
          <w:lang w:val="en-US"/>
        </w:rPr>
        <w:t>II</w:t>
      </w:r>
      <w:r w:rsidR="003F0D16" w:rsidRPr="00E66676">
        <w:rPr>
          <w:b/>
          <w:color w:val="000000"/>
        </w:rPr>
        <w:t xml:space="preserve">. </w:t>
      </w:r>
      <w:r w:rsidRPr="00E66676">
        <w:rPr>
          <w:b/>
          <w:color w:val="000000"/>
        </w:rPr>
        <w:t xml:space="preserve">Стандарт предоставления </w:t>
      </w:r>
      <w:r w:rsidR="008C302B" w:rsidRPr="00E66676">
        <w:rPr>
          <w:b/>
          <w:color w:val="000000"/>
        </w:rPr>
        <w:t>муниципальной</w:t>
      </w:r>
      <w:r w:rsidRPr="00E66676">
        <w:rPr>
          <w:b/>
          <w:color w:val="000000"/>
        </w:rPr>
        <w:t xml:space="preserve"> услуги</w:t>
      </w:r>
    </w:p>
    <w:p w:rsidR="00FE0237" w:rsidRPr="00E66676" w:rsidRDefault="00FE0237" w:rsidP="0082443A">
      <w:pPr>
        <w:widowControl w:val="0"/>
        <w:tabs>
          <w:tab w:val="left" w:pos="1134"/>
        </w:tabs>
        <w:ind w:firstLine="567"/>
        <w:contextualSpacing/>
        <w:jc w:val="both"/>
        <w:rPr>
          <w:color w:val="000000"/>
        </w:rPr>
      </w:pPr>
    </w:p>
    <w:p w:rsidR="001A20E0" w:rsidRPr="00E66676" w:rsidRDefault="001A20E0" w:rsidP="00BB75F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66676">
        <w:rPr>
          <w:b/>
          <w:color w:val="000000"/>
        </w:rPr>
        <w:t>Наименование муниципальной услуги</w:t>
      </w:r>
    </w:p>
    <w:p w:rsidR="00AC0712" w:rsidRPr="00E66676" w:rsidRDefault="00005D69" w:rsidP="00AC0712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E66676">
        <w:rPr>
          <w:color w:val="000000"/>
        </w:rPr>
        <w:t>2.1</w:t>
      </w:r>
      <w:r w:rsidR="00225122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BA4DEB" w:rsidRPr="00E66676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AC0712" w:rsidRPr="00E66676">
        <w:rPr>
          <w:color w:val="000000"/>
        </w:rPr>
        <w:t>.</w:t>
      </w:r>
    </w:p>
    <w:p w:rsidR="001A20E0" w:rsidRPr="00E66676" w:rsidRDefault="001A20E0" w:rsidP="001A20E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1A20E0" w:rsidRPr="00E66676" w:rsidRDefault="001A20E0" w:rsidP="00BB75F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66676">
        <w:rPr>
          <w:b/>
          <w:color w:val="000000"/>
        </w:rPr>
        <w:t>Наименование органа</w:t>
      </w:r>
      <w:r w:rsidR="00BB75F2" w:rsidRPr="00E66676">
        <w:rPr>
          <w:b/>
          <w:color w:val="000000"/>
        </w:rPr>
        <w:t xml:space="preserve"> местного самоуправления (организации)</w:t>
      </w:r>
      <w:r w:rsidRPr="00E66676">
        <w:rPr>
          <w:b/>
          <w:color w:val="000000"/>
        </w:rPr>
        <w:t>, предоставляющего</w:t>
      </w:r>
      <w:r w:rsidR="00BB75F2" w:rsidRPr="00E66676">
        <w:rPr>
          <w:b/>
          <w:color w:val="000000"/>
        </w:rPr>
        <w:t xml:space="preserve"> (щей)</w:t>
      </w:r>
      <w:r w:rsidRPr="00E66676">
        <w:rPr>
          <w:b/>
          <w:color w:val="000000"/>
        </w:rPr>
        <w:t xml:space="preserve"> муниципальную услугу</w:t>
      </w:r>
    </w:p>
    <w:p w:rsidR="00CB267A" w:rsidRPr="00E66676" w:rsidRDefault="00CB267A" w:rsidP="00CB267A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rPr>
          <w:color w:val="000000"/>
        </w:rPr>
        <w:t>2.2. Муниципальная услуга предоставляется</w:t>
      </w:r>
      <w:r w:rsidR="00BA4DEB" w:rsidRPr="00E66676">
        <w:rPr>
          <w:color w:val="000000"/>
        </w:rPr>
        <w:t xml:space="preserve"> Администрацией </w:t>
      </w:r>
      <w:r w:rsidR="00942B5F" w:rsidRPr="00942B5F">
        <w:t xml:space="preserve">сельского поселения </w:t>
      </w:r>
      <w:proofErr w:type="spellStart"/>
      <w:r w:rsidR="00942B5F" w:rsidRPr="00942B5F">
        <w:rPr>
          <w:bCs/>
        </w:rPr>
        <w:t>Турумбетовский</w:t>
      </w:r>
      <w:proofErr w:type="spellEnd"/>
      <w:r w:rsidR="00942B5F" w:rsidRPr="00942B5F">
        <w:rPr>
          <w:bCs/>
        </w:rPr>
        <w:t xml:space="preserve"> сельсовет муниципального района </w:t>
      </w:r>
      <w:proofErr w:type="spellStart"/>
      <w:r w:rsidR="00942B5F" w:rsidRPr="00942B5F">
        <w:rPr>
          <w:bCs/>
        </w:rPr>
        <w:t>Аургазинский</w:t>
      </w:r>
      <w:proofErr w:type="spellEnd"/>
      <w:r w:rsidR="00942B5F" w:rsidRPr="00942B5F">
        <w:rPr>
          <w:bCs/>
        </w:rPr>
        <w:t xml:space="preserve"> район Республики Башкортостан</w:t>
      </w:r>
      <w:r w:rsidR="00942B5F">
        <w:rPr>
          <w:bCs/>
        </w:rPr>
        <w:t xml:space="preserve"> </w:t>
      </w:r>
      <w:r w:rsidR="00BA4DEB" w:rsidRPr="00E66676">
        <w:rPr>
          <w:color w:val="000000"/>
        </w:rPr>
        <w:t>в лице ____________________ (наименование организации, уполномоченной на предоставление муниципальной услуги) (далее – соответственно – Администрация, Уполномоченный орган).</w:t>
      </w:r>
      <w:r w:rsidR="00BA4DEB" w:rsidRPr="00E66676">
        <w:rPr>
          <w:rStyle w:val="a5"/>
          <w:color w:val="000000"/>
        </w:rPr>
        <w:footnoteReference w:id="1"/>
      </w:r>
      <w:r w:rsidRPr="00E66676">
        <w:rPr>
          <w:color w:val="000000"/>
        </w:rPr>
        <w:t xml:space="preserve">                          </w:t>
      </w:r>
    </w:p>
    <w:p w:rsidR="00BB75F2" w:rsidRPr="00E66676" w:rsidRDefault="00BB75F2" w:rsidP="00BB75F2">
      <w:pPr>
        <w:autoSpaceDE w:val="0"/>
        <w:autoSpaceDN w:val="0"/>
        <w:adjustRightInd w:val="0"/>
        <w:ind w:firstLine="709"/>
        <w:jc w:val="both"/>
      </w:pPr>
      <w:r w:rsidRPr="00E66676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366B2" w:rsidRPr="00E66676" w:rsidRDefault="008366B2" w:rsidP="008366B2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 xml:space="preserve">При предоставлении муниципальной услуги </w:t>
      </w:r>
      <w:r w:rsidR="0044725D" w:rsidRPr="00E66676">
        <w:t xml:space="preserve">Администрация, </w:t>
      </w:r>
      <w:r w:rsidRPr="00E66676">
        <w:t>Уполномоченный орган взаимодействует со следующими органами власти (организациями), участвующими в предоставлении услуги:</w:t>
      </w:r>
    </w:p>
    <w:p w:rsidR="008366B2" w:rsidRPr="00E66676" w:rsidRDefault="008366B2" w:rsidP="008366B2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архивы, иные органы и организации, имеющие на хранении соответствующие архивные документы.</w:t>
      </w:r>
    </w:p>
    <w:p w:rsidR="008366B2" w:rsidRPr="00E66676" w:rsidRDefault="008366B2" w:rsidP="008366B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66676"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8366B2" w:rsidRPr="00E66676" w:rsidRDefault="008366B2" w:rsidP="008366B2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>2.4. При предоставлении муниципальной услу</w:t>
      </w:r>
      <w:r w:rsidR="00F4199E" w:rsidRPr="00E66676">
        <w:t>ги Администрации</w:t>
      </w:r>
      <w:r w:rsidRPr="00E66676">
        <w:t xml:space="preserve"> </w:t>
      </w:r>
      <w:r w:rsidR="00F4199E" w:rsidRPr="00E66676">
        <w:t>(</w:t>
      </w:r>
      <w:r w:rsidRPr="00E66676">
        <w:t>Уполномоченному органу</w:t>
      </w:r>
      <w:r w:rsidR="00F4199E" w:rsidRPr="00E66676">
        <w:t>)</w:t>
      </w:r>
      <w:r w:rsidR="00D91A05" w:rsidRPr="00E66676">
        <w:t xml:space="preserve"> запрещается требовать от З</w:t>
      </w:r>
      <w:r w:rsidRPr="00E66676"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66B2" w:rsidRPr="00E66676" w:rsidRDefault="008366B2" w:rsidP="00BB75F2">
      <w:pPr>
        <w:autoSpaceDE w:val="0"/>
        <w:autoSpaceDN w:val="0"/>
        <w:adjustRightInd w:val="0"/>
        <w:ind w:firstLine="709"/>
        <w:jc w:val="both"/>
      </w:pPr>
    </w:p>
    <w:p w:rsidR="001A20E0" w:rsidRPr="00E66676" w:rsidRDefault="00BD4650" w:rsidP="00BB75F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66676">
        <w:rPr>
          <w:b/>
          <w:color w:val="000000"/>
        </w:rPr>
        <w:t>Описание р</w:t>
      </w:r>
      <w:r w:rsidR="001A20E0" w:rsidRPr="00E66676">
        <w:rPr>
          <w:b/>
          <w:color w:val="000000"/>
        </w:rPr>
        <w:t>езультат</w:t>
      </w:r>
      <w:r w:rsidRPr="00E66676">
        <w:rPr>
          <w:b/>
          <w:color w:val="000000"/>
        </w:rPr>
        <w:t>а</w:t>
      </w:r>
      <w:r w:rsidR="001A20E0" w:rsidRPr="00E66676">
        <w:rPr>
          <w:b/>
          <w:color w:val="000000"/>
        </w:rPr>
        <w:t xml:space="preserve"> предоставления муниципальной услуги</w:t>
      </w:r>
    </w:p>
    <w:p w:rsidR="00693E30" w:rsidRPr="00E66676" w:rsidRDefault="00005D69" w:rsidP="00CB267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2.</w:t>
      </w:r>
      <w:r w:rsidR="00BB75F2" w:rsidRPr="00E66676">
        <w:rPr>
          <w:color w:val="000000"/>
        </w:rPr>
        <w:t>5</w:t>
      </w:r>
      <w:r w:rsidR="00225122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9620A6" w:rsidRPr="00E66676">
        <w:rPr>
          <w:color w:val="000000"/>
        </w:rPr>
        <w:t xml:space="preserve">Результатом предоставления </w:t>
      </w:r>
      <w:r w:rsidR="00C70EB5" w:rsidRPr="00E66676">
        <w:rPr>
          <w:color w:val="000000"/>
        </w:rPr>
        <w:t>муниципальной</w:t>
      </w:r>
      <w:r w:rsidR="00CB267A" w:rsidRPr="00E66676">
        <w:rPr>
          <w:color w:val="000000"/>
        </w:rPr>
        <w:t xml:space="preserve"> услуги является</w:t>
      </w:r>
      <w:r w:rsidR="00070EC0" w:rsidRPr="00E66676">
        <w:rPr>
          <w:color w:val="000000"/>
        </w:rPr>
        <w:t xml:space="preserve">: 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архивн</w:t>
      </w:r>
      <w:r w:rsidR="00070EC0" w:rsidRPr="00E66676">
        <w:t>ая справ</w:t>
      </w:r>
      <w:r w:rsidRPr="00E66676">
        <w:t>к</w:t>
      </w:r>
      <w:r w:rsidR="00070EC0" w:rsidRPr="00E66676">
        <w:t>а</w:t>
      </w:r>
      <w:r w:rsidRPr="00E66676">
        <w:t>;</w:t>
      </w:r>
    </w:p>
    <w:p w:rsidR="00CB267A" w:rsidRPr="00E66676" w:rsidRDefault="00070EC0" w:rsidP="00CB267A">
      <w:pPr>
        <w:autoSpaceDE w:val="0"/>
        <w:autoSpaceDN w:val="0"/>
        <w:adjustRightInd w:val="0"/>
        <w:ind w:firstLine="709"/>
        <w:jc w:val="both"/>
      </w:pPr>
      <w:r w:rsidRPr="00E66676">
        <w:t>архивная</w:t>
      </w:r>
      <w:r w:rsidR="00C331B3" w:rsidRPr="00E66676">
        <w:t xml:space="preserve"> копи</w:t>
      </w:r>
      <w:r w:rsidRPr="00E66676">
        <w:t>я</w:t>
      </w:r>
      <w:r w:rsidR="00CB267A" w:rsidRPr="00E66676">
        <w:t>;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архивн</w:t>
      </w:r>
      <w:r w:rsidR="00070EC0" w:rsidRPr="00E66676">
        <w:t>ая выпис</w:t>
      </w:r>
      <w:r w:rsidRPr="00E66676">
        <w:t>к</w:t>
      </w:r>
      <w:r w:rsidR="00070EC0" w:rsidRPr="00E66676">
        <w:t>а</w:t>
      </w:r>
      <w:r w:rsidRPr="00E66676">
        <w:t>;</w:t>
      </w:r>
    </w:p>
    <w:p w:rsidR="00C331B3" w:rsidRPr="00E66676" w:rsidRDefault="00C331B3" w:rsidP="00CB267A">
      <w:pPr>
        <w:autoSpaceDE w:val="0"/>
        <w:autoSpaceDN w:val="0"/>
        <w:adjustRightInd w:val="0"/>
        <w:ind w:firstLine="709"/>
        <w:jc w:val="both"/>
      </w:pPr>
      <w:r w:rsidRPr="00E66676">
        <w:t>информационн</w:t>
      </w:r>
      <w:r w:rsidR="00070EC0" w:rsidRPr="00E66676">
        <w:t>ое пись</w:t>
      </w:r>
      <w:r w:rsidRPr="00E66676">
        <w:t>м</w:t>
      </w:r>
      <w:r w:rsidR="00070EC0" w:rsidRPr="00E66676">
        <w:t>о</w:t>
      </w:r>
      <w:r w:rsidRPr="00E66676">
        <w:t>;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уведомлени</w:t>
      </w:r>
      <w:r w:rsidR="00070EC0" w:rsidRPr="00E66676">
        <w:t>е</w:t>
      </w:r>
      <w:r w:rsidRPr="00E66676">
        <w:t xml:space="preserve">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уведомлени</w:t>
      </w:r>
      <w:r w:rsidR="00070EC0" w:rsidRPr="00E66676">
        <w:t>е</w:t>
      </w:r>
      <w:r w:rsidRPr="00E66676">
        <w:t xml:space="preserve"> о</w:t>
      </w:r>
      <w:r w:rsidR="00941800" w:rsidRPr="00E66676">
        <w:t>б отсутствии з</w:t>
      </w:r>
      <w:r w:rsidRPr="00E66676">
        <w:t>а</w:t>
      </w:r>
      <w:r w:rsidR="00941800" w:rsidRPr="00E66676">
        <w:t>прашиваемой информации</w:t>
      </w:r>
      <w:r w:rsidR="008366B2" w:rsidRPr="00E66676">
        <w:t>;</w:t>
      </w:r>
    </w:p>
    <w:p w:rsidR="008366B2" w:rsidRPr="00E66676" w:rsidRDefault="008366B2" w:rsidP="008366B2">
      <w:pPr>
        <w:autoSpaceDE w:val="0"/>
        <w:autoSpaceDN w:val="0"/>
        <w:adjustRightInd w:val="0"/>
        <w:ind w:firstLine="709"/>
        <w:jc w:val="both"/>
      </w:pPr>
      <w:r w:rsidRPr="00E66676">
        <w:t xml:space="preserve">мотивированный отказ в предоставлении </w:t>
      </w:r>
      <w:r w:rsidR="006A7563" w:rsidRPr="00E66676">
        <w:t>муниципальной услуги.</w:t>
      </w:r>
    </w:p>
    <w:p w:rsidR="008366B2" w:rsidRPr="00E66676" w:rsidRDefault="008366B2" w:rsidP="00CB267A">
      <w:pPr>
        <w:autoSpaceDE w:val="0"/>
        <w:autoSpaceDN w:val="0"/>
        <w:adjustRightInd w:val="0"/>
        <w:ind w:firstLine="709"/>
        <w:jc w:val="both"/>
      </w:pPr>
    </w:p>
    <w:p w:rsidR="00BD4650" w:rsidRPr="00E66676" w:rsidRDefault="00BD4650" w:rsidP="00BD465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Срок предоставления </w:t>
      </w:r>
      <w:r w:rsidRPr="00E66676">
        <w:rPr>
          <w:b/>
        </w:rPr>
        <w:t>муниципальной</w:t>
      </w:r>
      <w:r w:rsidRPr="00E66676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E66676">
        <w:rPr>
          <w:b/>
        </w:rPr>
        <w:t>муниципальной</w:t>
      </w:r>
      <w:r w:rsidRPr="00E66676">
        <w:rPr>
          <w:b/>
          <w:bCs/>
        </w:rPr>
        <w:t xml:space="preserve"> услуги, срок приостановления предоставления</w:t>
      </w:r>
      <w:r w:rsidRPr="00E66676">
        <w:rPr>
          <w:b/>
        </w:rPr>
        <w:t xml:space="preserve"> муниципальной</w:t>
      </w:r>
      <w:r w:rsidRPr="00E66676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66676">
        <w:rPr>
          <w:b/>
        </w:rPr>
        <w:t>муниципальной</w:t>
      </w:r>
      <w:r w:rsidRPr="00E66676">
        <w:rPr>
          <w:b/>
          <w:bCs/>
        </w:rPr>
        <w:t xml:space="preserve"> услуги</w:t>
      </w:r>
    </w:p>
    <w:p w:rsidR="00920431" w:rsidRPr="00E66676" w:rsidRDefault="00005D69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2.</w:t>
      </w:r>
      <w:r w:rsidR="00BD4650" w:rsidRPr="00E66676">
        <w:rPr>
          <w:color w:val="000000"/>
        </w:rPr>
        <w:t>6</w:t>
      </w:r>
      <w:r w:rsidR="00225122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E30877" w:rsidRPr="00E66676">
        <w:rPr>
          <w:color w:val="000000"/>
        </w:rPr>
        <w:t xml:space="preserve">Срок </w:t>
      </w:r>
      <w:r w:rsidR="00920431" w:rsidRPr="00E66676">
        <w:rPr>
          <w:color w:val="000000"/>
        </w:rPr>
        <w:t>выдачи результата</w:t>
      </w:r>
      <w:r w:rsidR="00C11335" w:rsidRPr="00E66676">
        <w:rPr>
          <w:color w:val="000000"/>
        </w:rPr>
        <w:t xml:space="preserve"> муниципальной услуги </w:t>
      </w:r>
      <w:r w:rsidR="00BD4650" w:rsidRPr="00E66676">
        <w:rPr>
          <w:color w:val="000000"/>
        </w:rPr>
        <w:t>либо направления мотивированно</w:t>
      </w:r>
      <w:r w:rsidR="00C04E42" w:rsidRPr="00E66676">
        <w:rPr>
          <w:color w:val="000000"/>
        </w:rPr>
        <w:t>го</w:t>
      </w:r>
      <w:r w:rsidR="00BD4650" w:rsidRPr="00E66676">
        <w:rPr>
          <w:color w:val="000000"/>
        </w:rPr>
        <w:t xml:space="preserve"> отказ</w:t>
      </w:r>
      <w:r w:rsidR="00C04E42" w:rsidRPr="00E66676">
        <w:rPr>
          <w:color w:val="000000"/>
        </w:rPr>
        <w:t>а</w:t>
      </w:r>
      <w:r w:rsidR="00BD4650" w:rsidRPr="00E66676">
        <w:rPr>
          <w:color w:val="000000"/>
        </w:rPr>
        <w:t xml:space="preserve"> в предоставлении муниципальной услуги исчисляется  </w:t>
      </w:r>
      <w:r w:rsidR="00164FE1" w:rsidRPr="00E66676">
        <w:rPr>
          <w:color w:val="000000"/>
        </w:rPr>
        <w:t xml:space="preserve">со дня </w:t>
      </w:r>
      <w:r w:rsidR="00C331B3" w:rsidRPr="00E66676">
        <w:rPr>
          <w:color w:val="000000"/>
        </w:rPr>
        <w:t>подачи</w:t>
      </w:r>
      <w:r w:rsidR="00673FBA" w:rsidRPr="00E66676">
        <w:rPr>
          <w:color w:val="000000"/>
        </w:rPr>
        <w:t xml:space="preserve"> за</w:t>
      </w:r>
      <w:r w:rsidR="00BD4650" w:rsidRPr="00E66676">
        <w:rPr>
          <w:color w:val="000000"/>
        </w:rPr>
        <w:t>проса</w:t>
      </w:r>
      <w:r w:rsidR="00673FBA" w:rsidRPr="00E66676">
        <w:rPr>
          <w:color w:val="000000"/>
        </w:rPr>
        <w:t xml:space="preserve"> </w:t>
      </w:r>
      <w:r w:rsidR="0044725D" w:rsidRPr="00E66676">
        <w:rPr>
          <w:color w:val="000000"/>
        </w:rPr>
        <w:t>Заявителя</w:t>
      </w:r>
      <w:r w:rsidR="00920431" w:rsidRPr="00E66676">
        <w:rPr>
          <w:color w:val="000000"/>
        </w:rPr>
        <w:t xml:space="preserve"> </w:t>
      </w:r>
      <w:r w:rsidR="00FB5498" w:rsidRPr="00E66676">
        <w:rPr>
          <w:color w:val="000000"/>
        </w:rPr>
        <w:t xml:space="preserve">в </w:t>
      </w:r>
      <w:r w:rsidR="00D91A05" w:rsidRPr="00E66676">
        <w:rPr>
          <w:color w:val="000000"/>
        </w:rPr>
        <w:t>Администрацию</w:t>
      </w:r>
      <w:r w:rsidR="00920431" w:rsidRPr="00E66676">
        <w:rPr>
          <w:color w:val="000000"/>
        </w:rPr>
        <w:t xml:space="preserve"> </w:t>
      </w:r>
      <w:r w:rsidR="00D91A05" w:rsidRPr="00E66676">
        <w:rPr>
          <w:color w:val="000000"/>
        </w:rPr>
        <w:t>(</w:t>
      </w:r>
      <w:r w:rsidR="00CB267A" w:rsidRPr="00E66676">
        <w:rPr>
          <w:color w:val="000000"/>
        </w:rPr>
        <w:t>Уполномоченн</w:t>
      </w:r>
      <w:r w:rsidR="00C331B3" w:rsidRPr="00E66676">
        <w:rPr>
          <w:color w:val="000000"/>
        </w:rPr>
        <w:t>ый</w:t>
      </w:r>
      <w:r w:rsidR="00CB267A" w:rsidRPr="00E66676">
        <w:rPr>
          <w:color w:val="000000"/>
        </w:rPr>
        <w:t xml:space="preserve"> орга</w:t>
      </w:r>
      <w:r w:rsidR="00C331B3" w:rsidRPr="00E66676">
        <w:rPr>
          <w:color w:val="000000"/>
        </w:rPr>
        <w:t>н</w:t>
      </w:r>
      <w:r w:rsidR="00D91A05" w:rsidRPr="00E66676">
        <w:rPr>
          <w:color w:val="000000"/>
        </w:rPr>
        <w:t>)</w:t>
      </w:r>
      <w:r w:rsidR="00BD4650" w:rsidRPr="00E66676">
        <w:rPr>
          <w:color w:val="000000"/>
        </w:rPr>
        <w:t>, в</w:t>
      </w:r>
      <w:r w:rsidR="00920431" w:rsidRPr="00E66676">
        <w:rPr>
          <w:color w:val="000000"/>
        </w:rPr>
        <w:t xml:space="preserve"> том числе</w:t>
      </w:r>
      <w:r w:rsidR="00BD4650" w:rsidRPr="00E66676">
        <w:rPr>
          <w:color w:val="000000"/>
        </w:rPr>
        <w:t xml:space="preserve"> через многофункциональный центр либо в форме электронного документа с использованием РПГУ</w:t>
      </w:r>
      <w:r w:rsidR="003355F5" w:rsidRPr="00E66676">
        <w:rPr>
          <w:color w:val="000000"/>
        </w:rPr>
        <w:t>, и не должен превышать</w:t>
      </w:r>
      <w:r w:rsidR="00BD4650" w:rsidRPr="00E66676">
        <w:rPr>
          <w:color w:val="000000"/>
        </w:rPr>
        <w:t xml:space="preserve"> 30 календарных дней</w:t>
      </w:r>
      <w:r w:rsidR="00FB5498" w:rsidRPr="00E66676">
        <w:rPr>
          <w:color w:val="000000"/>
        </w:rPr>
        <w:t>.</w:t>
      </w:r>
      <w:r w:rsidR="00673FBA" w:rsidRPr="00E66676">
        <w:rPr>
          <w:color w:val="000000"/>
        </w:rPr>
        <w:t xml:space="preserve"> </w:t>
      </w:r>
    </w:p>
    <w:p w:rsidR="00E11400" w:rsidRPr="00E66676" w:rsidRDefault="00E11400" w:rsidP="00E11400">
      <w:pPr>
        <w:autoSpaceDE w:val="0"/>
        <w:autoSpaceDN w:val="0"/>
        <w:adjustRightInd w:val="0"/>
        <w:ind w:firstLine="709"/>
        <w:jc w:val="both"/>
      </w:pPr>
      <w:r w:rsidRPr="00E66676">
        <w:t xml:space="preserve">Датой </w:t>
      </w:r>
      <w:r w:rsidR="00D91A05" w:rsidRPr="00E66676">
        <w:t>поступления</w:t>
      </w:r>
      <w:r w:rsidRPr="00E66676">
        <w:t xml:space="preserve"> запроса</w:t>
      </w:r>
      <w:r w:rsidR="00D91A05" w:rsidRPr="00E66676">
        <w:t xml:space="preserve"> </w:t>
      </w:r>
      <w:r w:rsidRPr="00E66676">
        <w:t>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6F794F" w:rsidRPr="00E66676" w:rsidRDefault="006F794F" w:rsidP="006F794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E66676">
        <w:t>3.5.7</w:t>
      </w:r>
      <w:r w:rsidRPr="00E66676">
        <w:rPr>
          <w:color w:val="000000"/>
        </w:rPr>
        <w:t xml:space="preserve"> Административного регламента.</w:t>
      </w:r>
    </w:p>
    <w:p w:rsidR="006F794F" w:rsidRPr="00E66676" w:rsidRDefault="006F794F" w:rsidP="006F79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6676">
        <w:rPr>
          <w:color w:val="000000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(Уполномоченный орган) запроса с приложением предусмотренных подпунктами </w:t>
      </w:r>
      <w:r w:rsidRPr="00E66676">
        <w:t>2.8.1 - 2.8.5</w:t>
      </w:r>
      <w:r w:rsidRPr="00E66676">
        <w:rPr>
          <w:color w:val="000000"/>
        </w:rPr>
        <w:t xml:space="preserve"> Административного регламента надлежащим образом оформленных документов. </w:t>
      </w:r>
    </w:p>
    <w:p w:rsidR="006F794F" w:rsidRPr="00E66676" w:rsidRDefault="006F794F" w:rsidP="00E11400">
      <w:pPr>
        <w:autoSpaceDE w:val="0"/>
        <w:autoSpaceDN w:val="0"/>
        <w:adjustRightInd w:val="0"/>
        <w:ind w:firstLine="709"/>
        <w:jc w:val="both"/>
      </w:pPr>
      <w:r w:rsidRPr="00E66676">
        <w:t xml:space="preserve">Направление уведомления о принятом решении, а также результата муниципальной услуги осуществляется в течение </w:t>
      </w:r>
      <w:r w:rsidR="00275E25" w:rsidRPr="00E66676">
        <w:t>3</w:t>
      </w:r>
      <w:r w:rsidRPr="00E66676">
        <w:t xml:space="preserve"> дней с момента принятия решения.</w:t>
      </w:r>
    </w:p>
    <w:p w:rsidR="001A20E0" w:rsidRPr="00E66676" w:rsidRDefault="001A20E0" w:rsidP="001A20E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7421DF" w:rsidRPr="00E66676" w:rsidRDefault="006F794F" w:rsidP="006F79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Н</w:t>
      </w:r>
      <w:r w:rsidR="007421DF" w:rsidRPr="00E66676">
        <w:rPr>
          <w:b/>
          <w:bCs/>
        </w:rPr>
        <w:t>ормативны</w:t>
      </w:r>
      <w:r w:rsidRPr="00E66676">
        <w:rPr>
          <w:b/>
          <w:bCs/>
        </w:rPr>
        <w:t>е</w:t>
      </w:r>
      <w:r w:rsidR="007421DF" w:rsidRPr="00E66676">
        <w:rPr>
          <w:b/>
          <w:bCs/>
        </w:rPr>
        <w:t xml:space="preserve"> правовы</w:t>
      </w:r>
      <w:r w:rsidRPr="00E66676">
        <w:rPr>
          <w:b/>
          <w:bCs/>
        </w:rPr>
        <w:t>е</w:t>
      </w:r>
      <w:r w:rsidR="007421DF" w:rsidRPr="00E66676">
        <w:rPr>
          <w:b/>
          <w:bCs/>
        </w:rPr>
        <w:t xml:space="preserve"> акт</w:t>
      </w:r>
      <w:r w:rsidRPr="00E66676">
        <w:rPr>
          <w:b/>
          <w:bCs/>
        </w:rPr>
        <w:t>ы</w:t>
      </w:r>
      <w:r w:rsidR="007421DF" w:rsidRPr="00E66676">
        <w:rPr>
          <w:b/>
          <w:bCs/>
        </w:rPr>
        <w:t>, регулирующи</w:t>
      </w:r>
      <w:r w:rsidRPr="00E66676">
        <w:rPr>
          <w:b/>
          <w:bCs/>
        </w:rPr>
        <w:t>е предоставление</w:t>
      </w:r>
      <w:r w:rsidR="007421DF" w:rsidRPr="00E66676">
        <w:rPr>
          <w:b/>
          <w:bCs/>
        </w:rPr>
        <w:t xml:space="preserve"> муниципальной услуги</w:t>
      </w:r>
    </w:p>
    <w:p w:rsidR="007421DF" w:rsidRPr="00E66676" w:rsidRDefault="007421DF" w:rsidP="007421DF">
      <w:pPr>
        <w:autoSpaceDE w:val="0"/>
        <w:autoSpaceDN w:val="0"/>
        <w:adjustRightInd w:val="0"/>
        <w:ind w:firstLine="540"/>
        <w:jc w:val="both"/>
      </w:pPr>
      <w:r w:rsidRPr="00E66676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</w:t>
      </w:r>
      <w:r w:rsidR="006F794F" w:rsidRPr="00E66676">
        <w:t>ования), размещен</w:t>
      </w:r>
      <w:r w:rsidRPr="00E66676">
        <w:t xml:space="preserve"> на официальном сайте </w:t>
      </w:r>
      <w:r w:rsidR="006F794F" w:rsidRPr="00E66676">
        <w:t>Администрации (</w:t>
      </w:r>
      <w:r w:rsidRPr="00E66676">
        <w:t>Уполномоченного органа</w:t>
      </w:r>
      <w:r w:rsidR="006F794F" w:rsidRPr="00E66676">
        <w:t>)</w:t>
      </w:r>
      <w:r w:rsidRPr="00E66676">
        <w:t xml:space="preserve">, </w:t>
      </w:r>
      <w:r w:rsidR="00AC5D5B" w:rsidRPr="00E66676">
        <w:t>в государственной информационной системе «Реестр государственных и муниципальных услуг (функций) Республики Башкортостан»</w:t>
      </w:r>
      <w:r w:rsidRPr="00E66676">
        <w:t xml:space="preserve">  </w:t>
      </w:r>
      <w:r w:rsidR="00AC5D5B" w:rsidRPr="00E66676">
        <w:br/>
      </w:r>
      <w:r w:rsidRPr="00E66676">
        <w:t>и на РПГУ.</w:t>
      </w:r>
    </w:p>
    <w:p w:rsidR="001E08AC" w:rsidRPr="00E66676" w:rsidRDefault="001E08AC" w:rsidP="00AE1CB0">
      <w:pPr>
        <w:autoSpaceDE w:val="0"/>
        <w:autoSpaceDN w:val="0"/>
        <w:adjustRightInd w:val="0"/>
        <w:ind w:firstLine="540"/>
        <w:jc w:val="both"/>
      </w:pPr>
    </w:p>
    <w:p w:rsidR="001E08AC" w:rsidRPr="00E66676" w:rsidRDefault="001E08AC" w:rsidP="001E0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E66676">
        <w:rPr>
          <w:b/>
          <w:bCs/>
        </w:rPr>
        <w:lastRenderedPageBreak/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08AC" w:rsidRPr="00E66676" w:rsidRDefault="001E08AC" w:rsidP="001E08AC">
      <w:pPr>
        <w:widowControl w:val="0"/>
        <w:tabs>
          <w:tab w:val="left" w:pos="567"/>
        </w:tabs>
        <w:ind w:firstLine="709"/>
        <w:contextualSpacing/>
        <w:jc w:val="both"/>
      </w:pPr>
      <w:bookmarkStart w:id="0" w:name="Par0"/>
      <w:bookmarkEnd w:id="0"/>
      <w:r w:rsidRPr="00E66676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08AC" w:rsidRPr="00E66676" w:rsidRDefault="001E08AC" w:rsidP="00830C68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 xml:space="preserve">2.8.1. </w:t>
      </w:r>
      <w:r w:rsidRPr="00E66676">
        <w:t>Запрос о предоставлении муниципальной</w:t>
      </w:r>
      <w:r w:rsidR="00830C68" w:rsidRPr="00E66676">
        <w:t xml:space="preserve"> услуги по форме, согласно Приложению № 1 </w:t>
      </w:r>
      <w:r w:rsidR="00830C68" w:rsidRPr="00E66676">
        <w:rPr>
          <w:bCs/>
        </w:rPr>
        <w:t>настоящему Административному регламенту</w:t>
      </w:r>
      <w:r w:rsidR="001A75E7" w:rsidRPr="00E66676">
        <w:t xml:space="preserve">, </w:t>
      </w:r>
      <w:r w:rsidR="00AC5D5B" w:rsidRPr="00E66676">
        <w:t>поданный в адрес Администрации (</w:t>
      </w:r>
      <w:r w:rsidR="001A75E7" w:rsidRPr="00E66676">
        <w:t>Уполномоченного органа</w:t>
      </w:r>
      <w:r w:rsidR="00AC5D5B" w:rsidRPr="00E66676">
        <w:t>)</w:t>
      </w:r>
      <w:r w:rsidR="001A75E7" w:rsidRPr="00E66676">
        <w:t xml:space="preserve"> </w:t>
      </w:r>
      <w:r w:rsidRPr="00E66676">
        <w:rPr>
          <w:bCs/>
        </w:rPr>
        <w:t>следующими способами:</w:t>
      </w:r>
    </w:p>
    <w:p w:rsidR="001E08AC" w:rsidRPr="00E66676" w:rsidRDefault="001E08AC" w:rsidP="001E08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в форме документа на бумажном носителе – посредством личного обращения в </w:t>
      </w:r>
      <w:r w:rsidR="00AC5D5B" w:rsidRPr="00E66676">
        <w:t>Администрацию (</w:t>
      </w:r>
      <w:r w:rsidRPr="00E66676">
        <w:t>Уполномоченный орган</w:t>
      </w:r>
      <w:r w:rsidR="00AC5D5B" w:rsidRPr="00E66676">
        <w:t>)</w:t>
      </w:r>
      <w:r w:rsidRPr="00E66676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E08AC" w:rsidRPr="00E66676" w:rsidRDefault="001E08AC" w:rsidP="001E08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66676">
        <w:t>путем заполнения формы запроса через «Личный кабинет» РПГУ (далее – отправление в электронной форме);</w:t>
      </w:r>
    </w:p>
    <w:p w:rsidR="001E08AC" w:rsidRPr="00E66676" w:rsidRDefault="001E08AC" w:rsidP="001E08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путем направления электронного документа на официальную электронную почту </w:t>
      </w:r>
      <w:r w:rsidR="00AC5D5B" w:rsidRPr="00E66676">
        <w:t xml:space="preserve">Администрации (Уполномоченного органа) </w:t>
      </w:r>
      <w:r w:rsidRPr="00E66676">
        <w:t>(далее – представление посредством электронной почты).</w:t>
      </w:r>
    </w:p>
    <w:p w:rsidR="00AF5A35" w:rsidRPr="00E66676" w:rsidRDefault="00AF5A35" w:rsidP="00AF5A35">
      <w:pPr>
        <w:autoSpaceDE w:val="0"/>
        <w:autoSpaceDN w:val="0"/>
        <w:adjustRightInd w:val="0"/>
        <w:ind w:firstLine="709"/>
        <w:jc w:val="both"/>
      </w:pPr>
      <w:r w:rsidRPr="00E66676">
        <w:t>В запросе указываются следующие обязательные реквизиты: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наименование Администрации, Уполномоченного органа, в который (которое) обращается Заявитель;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proofErr w:type="gramStart"/>
      <w:r w:rsidRPr="00E66676"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суть запроса;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подпись и дата;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AF5A35" w:rsidRPr="00E66676" w:rsidRDefault="00AF5A35" w:rsidP="00AF5A35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>2.8.2. д</w:t>
      </w:r>
      <w:r w:rsidRPr="00E66676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F5A35" w:rsidRPr="00E66676" w:rsidRDefault="00AF5A35" w:rsidP="00AF5A35">
      <w:pPr>
        <w:autoSpaceDE w:val="0"/>
        <w:autoSpaceDN w:val="0"/>
        <w:adjustRightInd w:val="0"/>
        <w:ind w:firstLine="709"/>
        <w:jc w:val="both"/>
      </w:pPr>
      <w:r w:rsidRPr="00E66676"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AF5A35" w:rsidRPr="00E66676" w:rsidRDefault="00AF5A35" w:rsidP="00AF5A35">
      <w:pPr>
        <w:autoSpaceDE w:val="0"/>
        <w:autoSpaceDN w:val="0"/>
        <w:adjustRightInd w:val="0"/>
        <w:ind w:firstLine="708"/>
        <w:jc w:val="both"/>
      </w:pPr>
      <w:r w:rsidRPr="00E66676">
        <w:rPr>
          <w:color w:val="000000"/>
        </w:rPr>
        <w:t xml:space="preserve">2.8.4. </w:t>
      </w:r>
      <w:r w:rsidRPr="00E66676"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E66676">
        <w:rPr>
          <w:bCs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E66676">
        <w:t>.</w:t>
      </w:r>
    </w:p>
    <w:p w:rsidR="00AF5A35" w:rsidRPr="00E66676" w:rsidRDefault="00AF5A35" w:rsidP="00AF5A3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66676">
        <w:rPr>
          <w:color w:val="000000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AF5A35" w:rsidRPr="00E66676" w:rsidRDefault="00AF5A35" w:rsidP="00AF5A35">
      <w:pPr>
        <w:autoSpaceDE w:val="0"/>
        <w:autoSpaceDN w:val="0"/>
        <w:adjustRightInd w:val="0"/>
        <w:ind w:firstLine="540"/>
        <w:jc w:val="both"/>
      </w:pPr>
      <w:r w:rsidRPr="00E66676">
        <w:rPr>
          <w:color w:val="000000"/>
        </w:rPr>
        <w:t xml:space="preserve">2.9. </w:t>
      </w:r>
      <w:r w:rsidRPr="00E66676"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AF5A35" w:rsidRPr="00E66676" w:rsidRDefault="00AF5A35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AC5D5B" w:rsidRPr="00E66676" w:rsidRDefault="00AC5D5B" w:rsidP="00AF5A35">
      <w:pPr>
        <w:widowControl w:val="0"/>
        <w:autoSpaceDE w:val="0"/>
        <w:autoSpaceDN w:val="0"/>
        <w:adjustRightInd w:val="0"/>
        <w:ind w:firstLine="708"/>
        <w:jc w:val="both"/>
      </w:pPr>
      <w:r w:rsidRPr="00E66676">
        <w:t>в виде электронного документа, который направляется Заявителю в «Личный кабинет» РПГУ.</w:t>
      </w:r>
    </w:p>
    <w:p w:rsidR="00AC5D5B" w:rsidRPr="00E66676" w:rsidRDefault="00AC5D5B" w:rsidP="00AC5D5B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2D4D26" w:rsidRPr="00E66676" w:rsidRDefault="002D4D26" w:rsidP="002D4D2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E666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3646F" w:rsidRPr="00E66676" w:rsidRDefault="002D4D26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t xml:space="preserve">2.10. </w:t>
      </w:r>
      <w:r w:rsidR="0063646F" w:rsidRPr="00E66676">
        <w:t xml:space="preserve">Представление документов </w:t>
      </w:r>
      <w:r w:rsidR="0063646F" w:rsidRPr="00E66676">
        <w:rPr>
          <w:bCs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="0063646F" w:rsidRPr="00E66676">
        <w:rPr>
          <w:rFonts w:eastAsia="Calibri"/>
          <w:lang w:eastAsia="en-US"/>
        </w:rPr>
        <w:t xml:space="preserve"> </w:t>
      </w:r>
      <w:r w:rsidR="0063646F" w:rsidRPr="00E66676">
        <w:t xml:space="preserve">не предусмотрено. </w:t>
      </w:r>
    </w:p>
    <w:p w:rsidR="002D4D26" w:rsidRPr="00E66676" w:rsidRDefault="002D4D26" w:rsidP="0063646F">
      <w:pPr>
        <w:autoSpaceDE w:val="0"/>
        <w:autoSpaceDN w:val="0"/>
        <w:adjustRightInd w:val="0"/>
        <w:ind w:firstLine="709"/>
        <w:jc w:val="both"/>
      </w:pPr>
    </w:p>
    <w:p w:rsidR="0063646F" w:rsidRPr="00E66676" w:rsidRDefault="0063646F" w:rsidP="0063646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676">
        <w:rPr>
          <w:b/>
        </w:rPr>
        <w:t>Указание на запрет требовать от заявителя</w:t>
      </w:r>
    </w:p>
    <w:p w:rsidR="0063646F" w:rsidRPr="00E66676" w:rsidRDefault="0063646F" w:rsidP="0063646F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2.11. При предоставлении муниципальной услуги запрещается требовать от Заявителя:</w:t>
      </w:r>
    </w:p>
    <w:p w:rsidR="0063646F" w:rsidRPr="00E66676" w:rsidRDefault="0063646F" w:rsidP="0063646F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46F" w:rsidRPr="00E66676" w:rsidRDefault="0063646F" w:rsidP="0063646F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E66676">
        <w:t xml:space="preserve">2.11.2. представления документов и информации, которые в соответствии </w:t>
      </w:r>
      <w:r w:rsidRPr="00E66676"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66676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 документально подтвержденного факта (признаков) ошибочного или  противоправного действия (бездействия) должностного лица 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9558A2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муниципального служащего, работника многофункционального центра,  предусмотренной частью 1.1 статьи 16 Федерального закона № 210-ФЗ, при первоначальном 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(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</w:t>
      </w:r>
      <w:proofErr w:type="gramEnd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отказе</w:t>
      </w:r>
      <w:proofErr w:type="gramEnd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2.12. При предоставлении муниципальных услуг в электронной форме с использованием РПГУ запрещено: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E66676">
        <w:rPr>
          <w:rFonts w:eastAsia="Calibri"/>
        </w:rPr>
        <w:t>ии и ау</w:t>
      </w:r>
      <w:proofErr w:type="gramEnd"/>
      <w:r w:rsidRPr="00E66676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3646F" w:rsidRPr="00E66676" w:rsidRDefault="0063646F" w:rsidP="0063646F">
      <w:pPr>
        <w:autoSpaceDE w:val="0"/>
        <w:autoSpaceDN w:val="0"/>
        <w:adjustRightInd w:val="0"/>
        <w:ind w:firstLine="709"/>
        <w:jc w:val="both"/>
      </w:pP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10C81" w:rsidRPr="00E66676" w:rsidRDefault="006A7775" w:rsidP="00910C81">
      <w:pPr>
        <w:autoSpaceDE w:val="0"/>
        <w:autoSpaceDN w:val="0"/>
        <w:adjustRightInd w:val="0"/>
        <w:ind w:firstLine="709"/>
        <w:jc w:val="both"/>
      </w:pPr>
      <w:r w:rsidRPr="00E66676">
        <w:t>непредставление</w:t>
      </w:r>
      <w:r w:rsidR="00910C81" w:rsidRPr="00E66676">
        <w:t xml:space="preserve"> докумен</w:t>
      </w:r>
      <w:r w:rsidR="009558A2" w:rsidRPr="00E66676">
        <w:t>тов, указанных в пунктах 2.8.2 -</w:t>
      </w:r>
      <w:r w:rsidR="00910C81" w:rsidRPr="00E66676">
        <w:t xml:space="preserve"> 2.8.</w:t>
      </w:r>
      <w:r w:rsidR="009558A2" w:rsidRPr="00E66676">
        <w:t>5</w:t>
      </w:r>
      <w:r w:rsidR="00910C81" w:rsidRPr="00E66676">
        <w:t xml:space="preserve"> Административного регламента.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2.14</w:t>
      </w:r>
      <w:r w:rsidR="0001398D" w:rsidRPr="00E66676">
        <w:t>. Запрос</w:t>
      </w:r>
      <w:r w:rsidRPr="00E66676">
        <w:t>, поданн</w:t>
      </w:r>
      <w:r w:rsidR="0001398D" w:rsidRPr="00E66676">
        <w:t>ый</w:t>
      </w:r>
      <w:r w:rsidRPr="00E66676">
        <w:t xml:space="preserve"> в форме электронного документа с использованием РПГУ, к рассмотрению не принимается, если: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98502C" w:rsidRPr="00E66676" w:rsidRDefault="0098502C" w:rsidP="0017094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98502C" w:rsidRPr="00E66676" w:rsidRDefault="0098502C" w:rsidP="0001398D">
      <w:pPr>
        <w:tabs>
          <w:tab w:val="left" w:pos="7425"/>
        </w:tabs>
        <w:ind w:firstLine="567"/>
        <w:jc w:val="center"/>
        <w:rPr>
          <w:b/>
        </w:rPr>
      </w:pPr>
      <w:r w:rsidRPr="00E66676">
        <w:rPr>
          <w:b/>
        </w:rPr>
        <w:t xml:space="preserve">Исчерпывающий перечень оснований для приостановления </w:t>
      </w:r>
      <w:r w:rsidR="00B120E6" w:rsidRPr="00E66676">
        <w:rPr>
          <w:b/>
        </w:rPr>
        <w:t>или отказа в предоставлении муниципальной услуги</w:t>
      </w:r>
    </w:p>
    <w:p w:rsidR="00087E69" w:rsidRPr="00E66676" w:rsidRDefault="009D4010" w:rsidP="007620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66676">
        <w:t>2.1</w:t>
      </w:r>
      <w:r w:rsidR="0001398D" w:rsidRPr="00E66676">
        <w:t>5</w:t>
      </w:r>
      <w:r w:rsidR="00225122" w:rsidRPr="00E66676">
        <w:t>.</w:t>
      </w:r>
      <w:r w:rsidRPr="00E66676">
        <w:rPr>
          <w:color w:val="000000"/>
        </w:rPr>
        <w:t xml:space="preserve"> </w:t>
      </w:r>
      <w:r w:rsidR="007620D9" w:rsidRPr="00E66676">
        <w:t>Основания для приостановления предоставления муниципальной услуги отсутствуют</w:t>
      </w:r>
      <w:r w:rsidR="00087E69" w:rsidRPr="00E66676">
        <w:rPr>
          <w:color w:val="000000"/>
        </w:rPr>
        <w:t>.</w:t>
      </w:r>
    </w:p>
    <w:p w:rsidR="006C0386" w:rsidRPr="00E66676" w:rsidRDefault="0098502C" w:rsidP="0082443A">
      <w:pPr>
        <w:widowControl w:val="0"/>
        <w:ind w:firstLine="567"/>
        <w:contextualSpacing/>
        <w:jc w:val="both"/>
      </w:pPr>
      <w:r w:rsidRPr="00E66676">
        <w:t>2.1</w:t>
      </w:r>
      <w:r w:rsidR="0001398D" w:rsidRPr="00E66676">
        <w:t>6</w:t>
      </w:r>
      <w:r w:rsidR="00225122" w:rsidRPr="00E66676">
        <w:t>.</w:t>
      </w:r>
      <w:r w:rsidRPr="00E66676">
        <w:t xml:space="preserve"> Исчерпывающий перечень оснований</w:t>
      </w:r>
      <w:r w:rsidR="006C0386" w:rsidRPr="00E66676">
        <w:t xml:space="preserve"> для отказа в предоставлении муниципальной услуги: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отсутствие в за</w:t>
      </w:r>
      <w:r w:rsidR="001D137C" w:rsidRPr="00E66676">
        <w:t>просе</w:t>
      </w:r>
      <w:r w:rsidRPr="00E66676">
        <w:t xml:space="preserve"> необходимых сведений для его исполнения;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 xml:space="preserve">отсутствие у </w:t>
      </w:r>
      <w:r w:rsidR="006031BE" w:rsidRPr="00E66676">
        <w:t xml:space="preserve">представителя </w:t>
      </w:r>
      <w:r w:rsidR="001D137C" w:rsidRPr="00E66676">
        <w:t>З</w:t>
      </w:r>
      <w:r w:rsidRPr="00E66676">
        <w:t>аявителя, документов, подтверждающих его полномочия;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отсутствие в письменном за</w:t>
      </w:r>
      <w:r w:rsidR="00997DD2" w:rsidRPr="00E66676">
        <w:t>явлении</w:t>
      </w:r>
      <w:r w:rsidRPr="00E66676">
        <w:t xml:space="preserve">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 xml:space="preserve">отсутствие в </w:t>
      </w:r>
      <w:r w:rsidR="00997DD2" w:rsidRPr="00E66676">
        <w:t>заявлении</w:t>
      </w:r>
      <w:r w:rsidRPr="00E66676">
        <w:t>, полученном по электронной почте либо в форме электронного докуме</w:t>
      </w:r>
      <w:r w:rsidR="006031BE" w:rsidRPr="00E66676">
        <w:t xml:space="preserve">нта с использованием </w:t>
      </w:r>
      <w:r w:rsidRPr="00E66676">
        <w:t>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</w:t>
      </w:r>
      <w:r w:rsidR="001D137C" w:rsidRPr="00E66676">
        <w:t>ен ответ.</w:t>
      </w:r>
    </w:p>
    <w:p w:rsidR="001D137C" w:rsidRPr="00E66676" w:rsidRDefault="001D137C" w:rsidP="001D137C">
      <w:pPr>
        <w:widowControl w:val="0"/>
        <w:tabs>
          <w:tab w:val="left" w:pos="851"/>
          <w:tab w:val="left" w:pos="1134"/>
        </w:tabs>
        <w:contextualSpacing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 xml:space="preserve"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A7775" w:rsidRPr="00E66676">
        <w:t xml:space="preserve">Администрация </w:t>
      </w:r>
      <w:r w:rsidR="00AC2BB0">
        <w:t xml:space="preserve">МР </w:t>
      </w:r>
      <w:proofErr w:type="spellStart"/>
      <w:r w:rsidR="00AC2BB0">
        <w:t>Аургазинский</w:t>
      </w:r>
      <w:proofErr w:type="spellEnd"/>
      <w:r w:rsidR="00AC2BB0">
        <w:t xml:space="preserve"> </w:t>
      </w:r>
      <w:r w:rsidR="006A7775" w:rsidRPr="00E66676">
        <w:t>район</w:t>
      </w:r>
      <w:r w:rsidR="00965B62" w:rsidRPr="00E66676">
        <w:t xml:space="preserve"> </w:t>
      </w:r>
      <w:r w:rsidRPr="00E66676">
        <w:t>не предусмотрены.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Порядок, размер и основания взимания государственной пошлины или    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 иной платы, взимаемой за предоставление муниципальной услуги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66676">
        <w:t xml:space="preserve">2.18. </w:t>
      </w:r>
      <w:r w:rsidRPr="00E66676">
        <w:rPr>
          <w:rFonts w:eastAsia="Calibri"/>
          <w:lang w:eastAsia="en-US"/>
        </w:rPr>
        <w:t>Предоставление муниципальной услуги осуществляется на безвозмездной основе.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66676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 xml:space="preserve">2.19. Плата за предоставление услуг, которые являются необходимыми и обязательными для предоставления </w:t>
      </w:r>
      <w:r w:rsidRPr="00E66676">
        <w:rPr>
          <w:bCs/>
        </w:rPr>
        <w:t>муниципальной</w:t>
      </w:r>
      <w:r w:rsidRPr="00E66676">
        <w:t xml:space="preserve"> услуги, не взимается в связи с отсутствием таких услуг.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>2.</w:t>
      </w:r>
      <w:r w:rsidR="0091282B" w:rsidRPr="00E66676">
        <w:t>20</w:t>
      </w:r>
      <w:r w:rsidRPr="00E66676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91282B" w:rsidRPr="00E66676">
        <w:t>З</w:t>
      </w:r>
      <w:r w:rsidRPr="00E66676">
        <w:t>аявители, осуществившие предварительную запись по телефону либо через РПГУ.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>Максимальный срок ожидания в очереди не превышает 15 минут.</w:t>
      </w:r>
    </w:p>
    <w:p w:rsidR="001D137C" w:rsidRPr="00E66676" w:rsidRDefault="001D137C" w:rsidP="001D137C">
      <w:pPr>
        <w:ind w:firstLine="709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91282B" w:rsidRPr="00E66676">
        <w:t>1. Все запросы о предоставлении муниципальной услуги</w:t>
      </w:r>
      <w:r w:rsidRPr="00E66676">
        <w:t>, в том числе поступившие в форме электронного документа с использованием РПГУ,</w:t>
      </w:r>
      <w:r w:rsidR="00EB432B" w:rsidRPr="00E66676">
        <w:t xml:space="preserve"> посредством электронной почты, </w:t>
      </w:r>
      <w:r w:rsidRPr="00E66676">
        <w:t>либо поданные через многофункциональный центр, принятые к рассмотрению</w:t>
      </w:r>
      <w:r w:rsidR="00562D76" w:rsidRPr="00E66676">
        <w:t xml:space="preserve"> Администрацией (</w:t>
      </w:r>
      <w:r w:rsidRPr="00E66676">
        <w:t>Уполномоченным органом</w:t>
      </w:r>
      <w:r w:rsidR="00562D76" w:rsidRPr="00E66676">
        <w:t>)</w:t>
      </w:r>
      <w:r w:rsidRPr="00E66676">
        <w:t>, подлежат регистрации в течение одного рабочего дня.</w:t>
      </w:r>
    </w:p>
    <w:p w:rsidR="001D137C" w:rsidRPr="00E66676" w:rsidRDefault="001D137C" w:rsidP="001D137C">
      <w:pPr>
        <w:ind w:firstLine="709"/>
      </w:pPr>
    </w:p>
    <w:p w:rsidR="00EB432B" w:rsidRPr="00E66676" w:rsidRDefault="001D137C" w:rsidP="00EB432B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Требования к помещениям, в которых предоставляется </w:t>
      </w:r>
    </w:p>
    <w:p w:rsidR="001D137C" w:rsidRPr="00E66676" w:rsidRDefault="00EB432B" w:rsidP="00EB432B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муниципальная услуга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 2.2</w:t>
      </w:r>
      <w:r w:rsidR="0091282B" w:rsidRPr="00E66676">
        <w:t>2</w:t>
      </w:r>
      <w:r w:rsidRPr="00E66676">
        <w:t>. Местоположение административных зданий, в которых осуществляется прием за</w:t>
      </w:r>
      <w:r w:rsidR="0091282B" w:rsidRPr="00E66676">
        <w:t>просов</w:t>
      </w:r>
      <w:r w:rsidRPr="00E66676"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137C" w:rsidRPr="00E66676" w:rsidRDefault="001D137C" w:rsidP="001D137C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В случае</w:t>
      </w:r>
      <w:proofErr w:type="gramStart"/>
      <w:r w:rsidRPr="00E66676">
        <w:t>,</w:t>
      </w:r>
      <w:proofErr w:type="gramEnd"/>
      <w:r w:rsidRPr="00E66676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91282B" w:rsidRPr="00E66676">
        <w:t>ного автомобильного транспорта З</w:t>
      </w:r>
      <w:r w:rsidRPr="00E66676">
        <w:t>аявителей. За поль</w:t>
      </w:r>
      <w:r w:rsidR="0091282B" w:rsidRPr="00E66676">
        <w:t>зование стоянкой (парковкой) с З</w:t>
      </w:r>
      <w:r w:rsidRPr="00E66676">
        <w:t>аявителей плата не взимается.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В целях обеспечения беспрепятственного доступа </w:t>
      </w:r>
      <w:r w:rsidR="0091282B" w:rsidRPr="00E66676">
        <w:t>З</w:t>
      </w:r>
      <w:r w:rsidRPr="00E66676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Центральный вход в здание </w:t>
      </w:r>
      <w:r w:rsidR="00EB432B" w:rsidRPr="00E66676">
        <w:t>Администрации (</w:t>
      </w:r>
      <w:r w:rsidRPr="00E66676">
        <w:t>Уполномоченного органа</w:t>
      </w:r>
      <w:r w:rsidR="00EB432B" w:rsidRPr="00E66676">
        <w:t>)</w:t>
      </w:r>
      <w:r w:rsidRPr="00E66676">
        <w:t xml:space="preserve"> должен быть </w:t>
      </w:r>
      <w:r w:rsidRPr="00E66676">
        <w:lastRenderedPageBreak/>
        <w:t>оборудован информационной табличкой (вывеской), содержащей информацию: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наименование;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местонахождение и юридический адрес;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режим работы;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график приема;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номера телефонов для справок.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Помещения, в которых предоставляется муниципальная услуга, оснащаются: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противопожарной системой и средствами пожаротушения;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системой оповещения о возникновении чрезвычайной ситуации;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средствами оказания первой медицинской помощи;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туалетными комнатами для посетителей.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137C" w:rsidRPr="00E66676" w:rsidRDefault="0091282B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Места для заполнения запросов</w:t>
      </w:r>
      <w:r w:rsidR="001D137C" w:rsidRPr="00E66676">
        <w:t xml:space="preserve"> оборудуются стульями, столам</w:t>
      </w:r>
      <w:r w:rsidRPr="00E66676">
        <w:t>и (стойками), бланками запросов</w:t>
      </w:r>
      <w:r w:rsidR="001D137C" w:rsidRPr="00E66676">
        <w:t>, письменными принадлежностями.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Места приема Заявителей оборудуются информационными табличками (вывесками) с указанием: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номера кабинета и наименования отдела;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фамилии, имени и отчества (последнее - при наличии), должности ответственного лица за прием документов;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графика приема Заявителей.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При предоставлении муниципальной услуги инвалидам обеспечиваются: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сопровождение инвалидов, имеющих стойкие расстройства функции зрения и самостоятельного передвижения;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допуск сурдопереводчика и тифлосурдопереводчика;</w:t>
      </w:r>
    </w:p>
    <w:p w:rsidR="0091282B" w:rsidRPr="00E66676" w:rsidRDefault="001D137C" w:rsidP="0091282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6676">
        <w:t>допуск собаки-проводника на объекты (здания, помещения),</w:t>
      </w:r>
      <w:r w:rsidR="0091282B" w:rsidRPr="00E66676">
        <w:t xml:space="preserve"> в которых предоставляется муниципальная услуга, при наличии документа, подтверждающего ее специальное обучение;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оказание инвалидам помощи в преодолении барьеров, мешающих получению ими услуг наравне с другими лицами.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91282B" w:rsidRPr="00E66676" w:rsidRDefault="0091282B" w:rsidP="0091282B">
      <w:pPr>
        <w:autoSpaceDE w:val="0"/>
        <w:autoSpaceDN w:val="0"/>
        <w:adjustRightInd w:val="0"/>
        <w:jc w:val="center"/>
        <w:rPr>
          <w:b/>
          <w:bCs/>
        </w:rPr>
      </w:pPr>
      <w:r w:rsidRPr="00E66676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2.23. Основными показателями доступности предоставления муниципальной услуги являются: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 xml:space="preserve">2.23.3. Возможность выбора Заявителем формы обращения за предоставлением муниципальной услуги непосредственно в </w:t>
      </w:r>
      <w:r w:rsidR="00EB432B" w:rsidRPr="00E66676">
        <w:t>Администрацию</w:t>
      </w:r>
      <w:r w:rsidR="00342192" w:rsidRPr="00E66676">
        <w:t xml:space="preserve"> </w:t>
      </w:r>
      <w:r w:rsidR="00EB432B" w:rsidRPr="00E66676">
        <w:t>(</w:t>
      </w:r>
      <w:r w:rsidRPr="00E66676">
        <w:t>Уполномоченный орган</w:t>
      </w:r>
      <w:r w:rsidR="00EB432B" w:rsidRPr="00E66676">
        <w:t>)</w:t>
      </w:r>
      <w:r w:rsidRPr="00E66676">
        <w:t>, либо в форме электронных документов с использованием РПГУ, либо через многофункциональный центр.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3</w:t>
      </w:r>
      <w:r w:rsidRPr="00E66676">
        <w:t xml:space="preserve">.4. Возможность получения </w:t>
      </w:r>
      <w:r w:rsidR="00BB0E49" w:rsidRPr="00E66676">
        <w:t>З</w:t>
      </w:r>
      <w:r w:rsidRPr="00E66676">
        <w:t>аявителем уведомлений о предоставлении муниципальной услуги с помощью РПГУ.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3</w:t>
      </w:r>
      <w:r w:rsidRPr="00E66676"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1315" w:rsidRPr="00E66676" w:rsidRDefault="00F71315" w:rsidP="0091282B">
      <w:pPr>
        <w:autoSpaceDE w:val="0"/>
        <w:autoSpaceDN w:val="0"/>
        <w:adjustRightInd w:val="0"/>
        <w:ind w:firstLine="709"/>
        <w:jc w:val="both"/>
      </w:pPr>
      <w:r w:rsidRPr="00E66676">
        <w:t>2.23.6. Возможность получения результата муниципальной услуги в электронной форме.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 Основными показателями качества предоставления муниципальной услуги являются: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BB0E49" w:rsidRPr="00E66676">
        <w:t>З</w:t>
      </w:r>
      <w:r w:rsidRPr="00E66676">
        <w:t>аявителям.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.4. Отсутствие нарушений установленных сроков в процессе предоставления муниципальной услуги.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 xml:space="preserve">.5. Отсутствие заявлений об оспаривании решений, действий (бездействия) </w:t>
      </w:r>
      <w:r w:rsidR="00EB432B" w:rsidRPr="00E66676">
        <w:t>Администрации</w:t>
      </w:r>
      <w:r w:rsidR="007B719F" w:rsidRPr="00E66676">
        <w:t xml:space="preserve"> </w:t>
      </w:r>
      <w:r w:rsidR="00EB432B" w:rsidRPr="00E66676">
        <w:t>(</w:t>
      </w:r>
      <w:r w:rsidRPr="00E66676">
        <w:t>Уполномоченного органа</w:t>
      </w:r>
      <w:r w:rsidR="00EB432B" w:rsidRPr="00E66676">
        <w:t>)</w:t>
      </w:r>
      <w:r w:rsidRPr="00E66676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66676">
        <w:t>итогам</w:t>
      </w:r>
      <w:proofErr w:type="gramEnd"/>
      <w:r w:rsidR="00BB0E49" w:rsidRPr="00E66676">
        <w:t xml:space="preserve"> </w:t>
      </w:r>
      <w:r w:rsidRPr="00E66676">
        <w:t xml:space="preserve">рассмотрения которых вынесены решения об удовлетворении (частичном удовлетворении) требований </w:t>
      </w:r>
      <w:r w:rsidR="00BB0E49" w:rsidRPr="00E66676">
        <w:t>З</w:t>
      </w:r>
      <w:r w:rsidRPr="00E66676">
        <w:t>аявителей.</w:t>
      </w:r>
    </w:p>
    <w:p w:rsidR="00EB432B" w:rsidRPr="00E66676" w:rsidRDefault="00EB432B" w:rsidP="0091282B">
      <w:pPr>
        <w:autoSpaceDE w:val="0"/>
        <w:autoSpaceDN w:val="0"/>
        <w:adjustRightInd w:val="0"/>
        <w:ind w:firstLine="709"/>
        <w:jc w:val="both"/>
      </w:pPr>
    </w:p>
    <w:p w:rsidR="00BB0E49" w:rsidRPr="00E66676" w:rsidRDefault="00BB0E49" w:rsidP="00BB0E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6676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7B719F" w:rsidRPr="00E66676">
        <w:t>5</w:t>
      </w:r>
      <w:r w:rsidRPr="00E66676">
        <w:t>.  Прием документов и выдача результата предоставления муниципальной услуги могут быть осуществлены</w:t>
      </w:r>
      <w:r w:rsidR="00EB432B" w:rsidRPr="00E66676">
        <w:t xml:space="preserve"> </w:t>
      </w:r>
      <w:r w:rsidRPr="00E66676">
        <w:t>в многофункционально</w:t>
      </w:r>
      <w:r w:rsidR="001B0402" w:rsidRPr="00E66676">
        <w:t>м</w:t>
      </w:r>
      <w:r w:rsidRPr="00E66676">
        <w:t xml:space="preserve"> центре.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EB432B" w:rsidRPr="00E66676">
        <w:t>Администрацией (</w:t>
      </w:r>
      <w:r w:rsidR="007B719F" w:rsidRPr="00E66676">
        <w:t>У</w:t>
      </w:r>
      <w:r w:rsidRPr="00E66676">
        <w:t>полномоченным органом</w:t>
      </w:r>
      <w:r w:rsidR="00EB432B" w:rsidRPr="00E66676">
        <w:t>)</w:t>
      </w:r>
      <w:r w:rsidRPr="00E66676">
        <w:t xml:space="preserve">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E66676"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lastRenderedPageBreak/>
        <w:t>2.2</w:t>
      </w:r>
      <w:r w:rsidR="007B719F" w:rsidRPr="00E66676">
        <w:t>6</w:t>
      </w:r>
      <w:r w:rsidRPr="00E66676">
        <w:t>. Предоставление муниципальной услуги по экстерриториальному принципу не осуществляется.</w:t>
      </w:r>
    </w:p>
    <w:p w:rsidR="00BB0E49" w:rsidRPr="00E66676" w:rsidRDefault="00BB0E49" w:rsidP="00BB0E49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7B719F" w:rsidRPr="00E66676">
        <w:t>7</w:t>
      </w:r>
      <w:r w:rsidRPr="00E66676">
        <w:t>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7B719F" w:rsidRPr="00E66676" w:rsidRDefault="007B719F" w:rsidP="007B719F">
      <w:pPr>
        <w:autoSpaceDE w:val="0"/>
        <w:autoSpaceDN w:val="0"/>
        <w:adjustRightInd w:val="0"/>
        <w:ind w:firstLine="709"/>
        <w:jc w:val="both"/>
      </w:pPr>
      <w:r w:rsidRPr="00E66676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B719F" w:rsidRPr="00E66676" w:rsidRDefault="007B719F" w:rsidP="007B719F">
      <w:pPr>
        <w:autoSpaceDE w:val="0"/>
        <w:autoSpaceDN w:val="0"/>
        <w:adjustRightInd w:val="0"/>
        <w:ind w:firstLine="709"/>
        <w:jc w:val="both"/>
      </w:pPr>
      <w:r w:rsidRPr="00E66676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B719F" w:rsidRPr="00E66676" w:rsidRDefault="007B719F" w:rsidP="007B719F">
      <w:pPr>
        <w:autoSpaceDE w:val="0"/>
        <w:autoSpaceDN w:val="0"/>
        <w:adjustRightInd w:val="0"/>
        <w:ind w:firstLine="709"/>
        <w:jc w:val="both"/>
      </w:pPr>
      <w:r w:rsidRPr="00E66676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</w:t>
      </w:r>
      <w:r w:rsidR="00EB432B" w:rsidRPr="00E66676">
        <w:t>писью Администрации (</w:t>
      </w:r>
      <w:r w:rsidRPr="00E66676">
        <w:t>Уполномоченного органа</w:t>
      </w:r>
      <w:r w:rsidR="00EB432B" w:rsidRPr="00E66676">
        <w:t>)</w:t>
      </w:r>
      <w:r w:rsidRPr="00E66676">
        <w:t xml:space="preserve"> (при наличии).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</w:p>
    <w:p w:rsidR="0063789D" w:rsidRPr="00E66676" w:rsidRDefault="0063789D" w:rsidP="0063789D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E66676">
        <w:rPr>
          <w:b/>
          <w:lang w:val="en-US"/>
        </w:rPr>
        <w:t>III</w:t>
      </w:r>
      <w:r w:rsidRPr="00E66676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789D" w:rsidRPr="00E66676" w:rsidRDefault="0063789D" w:rsidP="0063789D">
      <w:pPr>
        <w:widowControl w:val="0"/>
        <w:autoSpaceDE w:val="0"/>
        <w:autoSpaceDN w:val="0"/>
        <w:adjustRightInd w:val="0"/>
        <w:ind w:firstLine="709"/>
        <w:jc w:val="both"/>
      </w:pPr>
    </w:p>
    <w:p w:rsidR="0063789D" w:rsidRPr="00E66676" w:rsidRDefault="0063789D" w:rsidP="0063789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E66676">
        <w:rPr>
          <w:b/>
          <w:bCs/>
        </w:rPr>
        <w:t>Исчерпывающий перечень административных процедур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3.1 Предоставление муниципальной услуги включает в себя следующие административные процедуры:</w:t>
      </w:r>
    </w:p>
    <w:p w:rsidR="00286373" w:rsidRPr="00E66676" w:rsidRDefault="00C47261" w:rsidP="00286373">
      <w:pPr>
        <w:widowControl w:val="0"/>
        <w:ind w:firstLine="709"/>
        <w:contextualSpacing/>
        <w:jc w:val="both"/>
      </w:pPr>
      <w:r w:rsidRPr="00E66676">
        <w:t xml:space="preserve">прием, </w:t>
      </w:r>
      <w:r w:rsidR="00286373" w:rsidRPr="00E66676">
        <w:t>регистрация запросов и передача их на исполнение;</w:t>
      </w:r>
    </w:p>
    <w:p w:rsidR="00286373" w:rsidRPr="00E66676" w:rsidRDefault="00286373" w:rsidP="00286373">
      <w:pPr>
        <w:widowControl w:val="0"/>
        <w:ind w:firstLine="709"/>
        <w:contextualSpacing/>
        <w:jc w:val="both"/>
      </w:pPr>
      <w:r w:rsidRPr="00E66676">
        <w:t>анализ тематики поступивших запросов;</w:t>
      </w:r>
    </w:p>
    <w:p w:rsidR="00286373" w:rsidRPr="00E66676" w:rsidRDefault="00286373" w:rsidP="00286373">
      <w:pPr>
        <w:autoSpaceDE w:val="0"/>
        <w:autoSpaceDN w:val="0"/>
        <w:adjustRightInd w:val="0"/>
        <w:ind w:firstLine="709"/>
        <w:jc w:val="both"/>
      </w:pPr>
      <w:r w:rsidRPr="00E66676"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286373" w:rsidRPr="00E66676" w:rsidRDefault="00C47261" w:rsidP="00286373">
      <w:pPr>
        <w:widowControl w:val="0"/>
        <w:ind w:firstLine="709"/>
        <w:contextualSpacing/>
        <w:jc w:val="both"/>
      </w:pPr>
      <w:r w:rsidRPr="00E66676">
        <w:t>3.2. Прием, р</w:t>
      </w:r>
      <w:r w:rsidR="00286373" w:rsidRPr="00E66676">
        <w:t>егистрация запросов и передача их на исполнение.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 xml:space="preserve">3.2.1. Запрос, поданный в </w:t>
      </w:r>
      <w:r w:rsidR="00275E25" w:rsidRPr="00E66676">
        <w:rPr>
          <w:rFonts w:eastAsia="Calibri"/>
          <w:lang w:eastAsia="en-US"/>
        </w:rPr>
        <w:t>Администрацию (</w:t>
      </w:r>
      <w:r w:rsidRPr="00E66676">
        <w:rPr>
          <w:rFonts w:eastAsia="Calibri"/>
          <w:lang w:eastAsia="en-US"/>
        </w:rPr>
        <w:t>Уполномоченный орган</w:t>
      </w:r>
      <w:r w:rsidR="00275E25" w:rsidRPr="00E66676">
        <w:rPr>
          <w:rFonts w:eastAsia="Calibri"/>
          <w:lang w:eastAsia="en-US"/>
        </w:rPr>
        <w:t>)</w:t>
      </w:r>
      <w:r w:rsidRPr="00E66676">
        <w:rPr>
          <w:rFonts w:eastAsia="Calibri"/>
          <w:lang w:eastAsia="en-US"/>
        </w:rPr>
        <w:t xml:space="preserve">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275E25" w:rsidRPr="00E66676">
        <w:rPr>
          <w:rFonts w:eastAsia="Calibri"/>
          <w:lang w:eastAsia="en-US"/>
        </w:rPr>
        <w:t>Администрации (</w:t>
      </w:r>
      <w:r w:rsidRPr="00E66676">
        <w:rPr>
          <w:rFonts w:eastAsia="Calibri"/>
          <w:lang w:eastAsia="en-US"/>
        </w:rPr>
        <w:t>Уполномоченно</w:t>
      </w:r>
      <w:r w:rsidR="00275E25" w:rsidRPr="00E66676">
        <w:rPr>
          <w:rFonts w:eastAsia="Calibri"/>
          <w:lang w:eastAsia="en-US"/>
        </w:rPr>
        <w:t>го органа)</w:t>
      </w:r>
      <w:r w:rsidRPr="00E66676">
        <w:rPr>
          <w:rFonts w:eastAsia="Calibri"/>
          <w:lang w:eastAsia="en-US"/>
        </w:rPr>
        <w:t xml:space="preserve"> (далее – СЭД). Заявителю выдается расписка в получении документов с указанием их перечня и даты получения в соответствии с </w:t>
      </w:r>
      <w:r w:rsidR="00064EA7" w:rsidRPr="00E66676">
        <w:rPr>
          <w:rFonts w:eastAsia="Calibri"/>
          <w:lang w:eastAsia="en-US"/>
        </w:rPr>
        <w:t>П</w:t>
      </w:r>
      <w:r w:rsidRPr="00E66676">
        <w:rPr>
          <w:rFonts w:eastAsia="Calibri"/>
          <w:lang w:eastAsia="en-US"/>
        </w:rPr>
        <w:t>риложением № 3 к Административному регламенту.</w:t>
      </w:r>
    </w:p>
    <w:p w:rsidR="00286373" w:rsidRPr="00E66676" w:rsidRDefault="00286373" w:rsidP="00286373">
      <w:pPr>
        <w:autoSpaceDE w:val="0"/>
        <w:autoSpaceDN w:val="0"/>
        <w:adjustRightInd w:val="0"/>
        <w:ind w:firstLine="709"/>
        <w:jc w:val="both"/>
      </w:pPr>
      <w:r w:rsidRPr="00E66676">
        <w:t xml:space="preserve">При поступлении запроса в адрес </w:t>
      </w:r>
      <w:r w:rsidR="00275E25" w:rsidRPr="00E66676">
        <w:t>Администрации (</w:t>
      </w:r>
      <w:r w:rsidRPr="00E66676">
        <w:t>Уполномоченного органа</w:t>
      </w:r>
      <w:r w:rsidR="00275E25" w:rsidRPr="00E66676">
        <w:t>)</w:t>
      </w:r>
      <w:r w:rsidRPr="00E66676">
        <w:t xml:space="preserve"> по почте ответственный специалист в течение одного рабочего дня с момента поступления письма в </w:t>
      </w:r>
      <w:r w:rsidR="00275E25" w:rsidRPr="00E66676">
        <w:t>Администрацию (</w:t>
      </w:r>
      <w:r w:rsidRPr="00E66676">
        <w:t>Уполномоченный орган</w:t>
      </w:r>
      <w:r w:rsidR="00275E25" w:rsidRPr="00E66676">
        <w:t>)</w:t>
      </w:r>
      <w:r w:rsidRPr="00E66676">
        <w:t xml:space="preserve"> вскрывает конверт и регистрирует запрос в журнале регистрации поступивших документов и/или в СЭД.</w:t>
      </w:r>
    </w:p>
    <w:p w:rsidR="00657735" w:rsidRPr="00E66676" w:rsidRDefault="00657735" w:rsidP="00286373">
      <w:pPr>
        <w:autoSpaceDE w:val="0"/>
        <w:autoSpaceDN w:val="0"/>
        <w:adjustRightInd w:val="0"/>
        <w:ind w:firstLine="709"/>
        <w:jc w:val="both"/>
      </w:pPr>
      <w:r w:rsidRPr="00E66676">
        <w:t xml:space="preserve">Запрос, поданный в форме электронного документа в </w:t>
      </w:r>
      <w:r w:rsidR="00275E25" w:rsidRPr="00E66676">
        <w:t>Администрацию</w:t>
      </w:r>
      <w:r w:rsidRPr="00E66676">
        <w:t xml:space="preserve"> </w:t>
      </w:r>
      <w:r w:rsidR="00275E25" w:rsidRPr="00E66676">
        <w:t>(</w:t>
      </w:r>
      <w:r w:rsidRPr="00E66676">
        <w:t>Уполномоченный орган</w:t>
      </w:r>
      <w:r w:rsidR="00275E25" w:rsidRPr="00E66676">
        <w:t>)</w:t>
      </w:r>
      <w:r w:rsidRPr="00E66676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Запрос, поданн</w:t>
      </w:r>
      <w:r w:rsidR="00275E25" w:rsidRPr="00E66676">
        <w:t>ый в адрес Администрации (Уполномоченного органа)</w:t>
      </w:r>
      <w:r w:rsidRPr="00E66676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</w:t>
      </w:r>
      <w:r w:rsidR="00835877" w:rsidRPr="00E66676">
        <w:t>В случае поступления запроса</w:t>
      </w:r>
      <w:r w:rsidRPr="00E66676">
        <w:t xml:space="preserve"> в форме электронного докуме</w:t>
      </w:r>
      <w:r w:rsidR="00835877" w:rsidRPr="00E66676">
        <w:t xml:space="preserve">нта с использованием </w:t>
      </w:r>
      <w:r w:rsidRPr="00E66676">
        <w:t>РПГУ в нерабочий или праздничный день, его регистрация осуществляется на следующий за ним первый рабочий день.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>Ответственный специалист осуществ</w:t>
      </w:r>
      <w:r w:rsidR="00835877" w:rsidRPr="00E66676">
        <w:rPr>
          <w:rFonts w:eastAsia="Calibri"/>
          <w:lang w:eastAsia="en-US"/>
        </w:rPr>
        <w:t>ляет проверку запроса</w:t>
      </w:r>
      <w:r w:rsidRPr="00E66676">
        <w:rPr>
          <w:rFonts w:eastAsia="Calibri"/>
          <w:lang w:eastAsia="en-US"/>
        </w:rPr>
        <w:t xml:space="preserve">, поступившего в форме </w:t>
      </w:r>
      <w:r w:rsidRPr="00E66676">
        <w:rPr>
          <w:rFonts w:eastAsia="Calibri"/>
          <w:lang w:eastAsia="en-US"/>
        </w:rPr>
        <w:lastRenderedPageBreak/>
        <w:t>электронного докуме</w:t>
      </w:r>
      <w:r w:rsidR="00835877" w:rsidRPr="00E66676">
        <w:rPr>
          <w:rFonts w:eastAsia="Calibri"/>
          <w:lang w:eastAsia="en-US"/>
        </w:rPr>
        <w:t xml:space="preserve">нта с использованием </w:t>
      </w:r>
      <w:r w:rsidRPr="00E66676">
        <w:rPr>
          <w:rFonts w:eastAsia="Calibri"/>
          <w:lang w:eastAsia="en-US"/>
        </w:rPr>
        <w:t xml:space="preserve">РПГУ, и направляет </w:t>
      </w:r>
      <w:r w:rsidR="00835877" w:rsidRPr="00E66676">
        <w:rPr>
          <w:rFonts w:eastAsia="Calibri"/>
          <w:lang w:eastAsia="en-US"/>
        </w:rPr>
        <w:t>З</w:t>
      </w:r>
      <w:r w:rsidRPr="00E66676">
        <w:rPr>
          <w:rFonts w:eastAsia="Calibri"/>
          <w:lang w:eastAsia="en-US"/>
        </w:rPr>
        <w:t>аявителю электрон</w:t>
      </w:r>
      <w:r w:rsidR="00835877" w:rsidRPr="00E66676">
        <w:rPr>
          <w:rFonts w:eastAsia="Calibri"/>
          <w:lang w:eastAsia="en-US"/>
        </w:rPr>
        <w:t>ное сообщение о приеме запроса</w:t>
      </w:r>
      <w:r w:rsidRPr="00E66676">
        <w:rPr>
          <w:rFonts w:eastAsia="Calibri"/>
          <w:lang w:eastAsia="en-US"/>
        </w:rPr>
        <w:t xml:space="preserve"> к рассмотре</w:t>
      </w:r>
      <w:r w:rsidR="00835877" w:rsidRPr="00E66676">
        <w:rPr>
          <w:rFonts w:eastAsia="Calibri"/>
          <w:lang w:eastAsia="en-US"/>
        </w:rPr>
        <w:t xml:space="preserve">нию с использованием </w:t>
      </w:r>
      <w:r w:rsidRPr="00E66676">
        <w:rPr>
          <w:rFonts w:eastAsia="Calibri"/>
          <w:lang w:eastAsia="en-US"/>
        </w:rPr>
        <w:t>РПГУ не позднее рабочего дня, следующего за дн</w:t>
      </w:r>
      <w:r w:rsidR="00835877" w:rsidRPr="00E66676">
        <w:rPr>
          <w:rFonts w:eastAsia="Calibri"/>
          <w:lang w:eastAsia="en-US"/>
        </w:rPr>
        <w:t>ем подачи запроса</w:t>
      </w:r>
      <w:r w:rsidRPr="00E66676">
        <w:rPr>
          <w:rFonts w:eastAsia="Calibri"/>
          <w:lang w:eastAsia="en-US"/>
        </w:rPr>
        <w:t>.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rPr>
          <w:rFonts w:eastAsia="Calibri"/>
          <w:lang w:eastAsia="en-US"/>
        </w:rPr>
        <w:t>Электронное сообщение о приеме за</w:t>
      </w:r>
      <w:r w:rsidR="00835877" w:rsidRPr="00E66676">
        <w:rPr>
          <w:rFonts w:eastAsia="Calibri"/>
          <w:lang w:eastAsia="en-US"/>
        </w:rPr>
        <w:t>проса</w:t>
      </w:r>
      <w:r w:rsidRPr="00E66676">
        <w:rPr>
          <w:rFonts w:eastAsia="Calibri"/>
          <w:lang w:eastAsia="en-US"/>
        </w:rPr>
        <w:t xml:space="preserve"> к рассмотрению должно содержать информацию об основаниях отказа в предоставлении услуги и</w:t>
      </w:r>
      <w:r w:rsidR="00835877" w:rsidRPr="00E66676">
        <w:rPr>
          <w:rFonts w:eastAsia="Calibri"/>
          <w:lang w:eastAsia="en-US"/>
        </w:rPr>
        <w:t xml:space="preserve"> о сроках рассмотрения запроса</w:t>
      </w:r>
      <w:r w:rsidRPr="00E66676">
        <w:rPr>
          <w:rFonts w:eastAsia="Calibri"/>
          <w:lang w:eastAsia="en-US"/>
        </w:rPr>
        <w:t>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>3.2.</w:t>
      </w:r>
      <w:r w:rsidR="00835877" w:rsidRPr="00E66676">
        <w:rPr>
          <w:rFonts w:eastAsia="Calibri"/>
          <w:lang w:eastAsia="en-US"/>
        </w:rPr>
        <w:t>2</w:t>
      </w:r>
      <w:r w:rsidRPr="00E66676">
        <w:rPr>
          <w:rFonts w:eastAsia="Calibri"/>
          <w:lang w:eastAsia="en-US"/>
        </w:rPr>
        <w:t>.</w:t>
      </w:r>
      <w:r w:rsidR="00835877" w:rsidRPr="00E66676">
        <w:rPr>
          <w:rFonts w:eastAsia="Calibri"/>
          <w:lang w:eastAsia="en-US"/>
        </w:rPr>
        <w:t xml:space="preserve"> При подаче Заявителем запроса</w:t>
      </w:r>
      <w:r w:rsidRPr="00E66676">
        <w:rPr>
          <w:rFonts w:eastAsia="Calibri"/>
          <w:lang w:eastAsia="en-US"/>
        </w:rPr>
        <w:t xml:space="preserve"> и прилагаемых документов через многофункциональный центр началом </w:t>
      </w:r>
      <w:r w:rsidRPr="00E66676">
        <w:rPr>
          <w:bCs/>
        </w:rPr>
        <w:t xml:space="preserve">административной процедуры является получение </w:t>
      </w:r>
      <w:r w:rsidRPr="00E66676">
        <w:t>ответственным специалистом</w:t>
      </w:r>
      <w:r w:rsidRPr="00E66676">
        <w:rPr>
          <w:bCs/>
        </w:rPr>
        <w:t xml:space="preserve"> по защищенным каналам связи </w:t>
      </w:r>
      <w:r w:rsidR="00835877" w:rsidRPr="00E66676">
        <w:t>запроса</w:t>
      </w:r>
      <w:r w:rsidRPr="00E66676">
        <w:t xml:space="preserve">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66676">
        <w:rPr>
          <w:bCs/>
        </w:rPr>
        <w:t xml:space="preserve">  </w:t>
      </w:r>
    </w:p>
    <w:p w:rsidR="00286373" w:rsidRPr="00E66676" w:rsidRDefault="00835877" w:rsidP="0028637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E66676">
        <w:rPr>
          <w:rFonts w:eastAsia="Calibri"/>
          <w:lang w:eastAsia="en-US"/>
        </w:rPr>
        <w:t>Запрос</w:t>
      </w:r>
      <w:r w:rsidR="00286373" w:rsidRPr="00E66676">
        <w:rPr>
          <w:rFonts w:eastAsia="Calibri"/>
          <w:lang w:eastAsia="en-US"/>
        </w:rPr>
        <w:t>, поступивш</w:t>
      </w:r>
      <w:r w:rsidRPr="00E66676">
        <w:rPr>
          <w:rFonts w:eastAsia="Calibri"/>
          <w:lang w:eastAsia="en-US"/>
        </w:rPr>
        <w:t>ий</w:t>
      </w:r>
      <w:r w:rsidR="00286373" w:rsidRPr="00E66676">
        <w:rPr>
          <w:rFonts w:eastAsia="Calibri"/>
          <w:lang w:eastAsia="en-US"/>
        </w:rPr>
        <w:t xml:space="preserve"> от многофункционального центра в </w:t>
      </w:r>
      <w:r w:rsidR="00424AF4" w:rsidRPr="00E66676">
        <w:rPr>
          <w:rFonts w:eastAsia="Calibri"/>
          <w:lang w:eastAsia="en-US"/>
        </w:rPr>
        <w:t>Администрацию (</w:t>
      </w:r>
      <w:r w:rsidR="00286373" w:rsidRPr="00E66676">
        <w:rPr>
          <w:rFonts w:eastAsia="Calibri"/>
          <w:lang w:eastAsia="en-US"/>
        </w:rPr>
        <w:t>Уполномоченный орган</w:t>
      </w:r>
      <w:r w:rsidR="00424AF4" w:rsidRPr="00E66676">
        <w:rPr>
          <w:rFonts w:eastAsia="Calibri"/>
          <w:lang w:eastAsia="en-US"/>
        </w:rPr>
        <w:t>)</w:t>
      </w:r>
      <w:r w:rsidRPr="00E66676">
        <w:rPr>
          <w:rFonts w:eastAsia="Calibri"/>
          <w:lang w:eastAsia="en-US"/>
        </w:rPr>
        <w:t xml:space="preserve"> </w:t>
      </w:r>
      <w:r w:rsidR="00286373" w:rsidRPr="00E66676">
        <w:rPr>
          <w:rFonts w:eastAsia="Calibri"/>
          <w:lang w:eastAsia="en-US"/>
        </w:rPr>
        <w:t xml:space="preserve"> </w:t>
      </w:r>
      <w:r w:rsidR="00286373" w:rsidRPr="00E66676">
        <w:t xml:space="preserve">в форме электронного документа и (или) электронных образов документов, в течение </w:t>
      </w:r>
      <w:r w:rsidR="00286373" w:rsidRPr="00E66676">
        <w:rPr>
          <w:rFonts w:eastAsia="Calibri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="00286373" w:rsidRPr="00E66676">
        <w:rPr>
          <w:bCs/>
        </w:rPr>
        <w:t xml:space="preserve"> с указанием даты и времени получения таких документов </w:t>
      </w:r>
      <w:r w:rsidR="00424AF4" w:rsidRPr="00E66676">
        <w:rPr>
          <w:bCs/>
        </w:rPr>
        <w:br/>
      </w:r>
      <w:r w:rsidR="00286373" w:rsidRPr="00E66676">
        <w:rPr>
          <w:bCs/>
        </w:rPr>
        <w:t>с последующим внесением информа</w:t>
      </w:r>
      <w:r w:rsidRPr="00E66676">
        <w:rPr>
          <w:bCs/>
        </w:rPr>
        <w:t xml:space="preserve">ции о дате поступления запроса </w:t>
      </w:r>
      <w:r w:rsidR="00286373" w:rsidRPr="00E66676">
        <w:rPr>
          <w:bCs/>
        </w:rPr>
        <w:t xml:space="preserve"> и прилагаемых </w:t>
      </w:r>
      <w:r w:rsidRPr="00E66676">
        <w:rPr>
          <w:bCs/>
        </w:rPr>
        <w:br/>
      </w:r>
      <w:r w:rsidR="00286373" w:rsidRPr="00E66676">
        <w:rPr>
          <w:bCs/>
        </w:rPr>
        <w:t>к нему документов</w:t>
      </w:r>
      <w:proofErr w:type="gramEnd"/>
      <w:r w:rsidR="00286373" w:rsidRPr="00E66676">
        <w:rPr>
          <w:bCs/>
        </w:rPr>
        <w:t xml:space="preserve"> в форме </w:t>
      </w:r>
      <w:r w:rsidR="00286373" w:rsidRPr="00E66676">
        <w:t>документов на бумажном носителе</w:t>
      </w:r>
      <w:r w:rsidR="00286373" w:rsidRPr="00E66676">
        <w:rPr>
          <w:rFonts w:eastAsia="Calibri"/>
          <w:lang w:eastAsia="en-US"/>
        </w:rPr>
        <w:t xml:space="preserve">. </w:t>
      </w:r>
    </w:p>
    <w:p w:rsidR="00286373" w:rsidRPr="00E66676" w:rsidRDefault="00286373" w:rsidP="002863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3.2.</w:t>
      </w:r>
      <w:r w:rsidR="00835877" w:rsidRPr="00E66676">
        <w:rPr>
          <w:bCs/>
        </w:rPr>
        <w:t>3</w:t>
      </w:r>
      <w:r w:rsidRPr="00E66676">
        <w:rPr>
          <w:bCs/>
        </w:rPr>
        <w:t xml:space="preserve">. </w:t>
      </w:r>
      <w:r w:rsidR="00835877" w:rsidRPr="00E66676">
        <w:rPr>
          <w:bCs/>
        </w:rPr>
        <w:t xml:space="preserve">Каждому поступившему запросу </w:t>
      </w:r>
      <w:r w:rsidRPr="00E66676">
        <w:rPr>
          <w:bCs/>
        </w:rPr>
        <w:t xml:space="preserve"> присваивается регистрационный номер в системе делопроизводства по учету документов Администрации</w:t>
      </w:r>
      <w:r w:rsidR="00424AF4" w:rsidRPr="00E66676">
        <w:rPr>
          <w:bCs/>
        </w:rPr>
        <w:t xml:space="preserve"> (Уполномоченного органа)</w:t>
      </w:r>
      <w:r w:rsidRPr="00E66676">
        <w:rPr>
          <w:bCs/>
        </w:rPr>
        <w:t>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rPr>
          <w:rFonts w:eastAsia="Calibri"/>
          <w:lang w:eastAsia="en-US"/>
        </w:rPr>
        <w:t>Ответственный специалист в день регистрации поступивших з</w:t>
      </w:r>
      <w:r w:rsidR="00835877" w:rsidRPr="00E66676">
        <w:rPr>
          <w:rFonts w:eastAsia="Calibri"/>
          <w:lang w:eastAsia="en-US"/>
        </w:rPr>
        <w:t>апросов</w:t>
      </w:r>
      <w:r w:rsidRPr="00E66676">
        <w:rPr>
          <w:rFonts w:eastAsia="Calibri"/>
          <w:lang w:eastAsia="en-US"/>
        </w:rPr>
        <w:t xml:space="preserve">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</w:t>
      </w:r>
      <w:r w:rsidR="00835877" w:rsidRPr="00E66676">
        <w:rPr>
          <w:rFonts w:eastAsia="Calibri"/>
          <w:lang w:eastAsia="en-US"/>
        </w:rPr>
        <w:t xml:space="preserve">проса </w:t>
      </w:r>
      <w:r w:rsidRPr="00E66676">
        <w:rPr>
          <w:rFonts w:eastAsia="Calibri"/>
          <w:lang w:eastAsia="en-US"/>
        </w:rPr>
        <w:t>и представленных документов (далее – ответственный исполнитель).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Прошедшие регистрацию за</w:t>
      </w:r>
      <w:r w:rsidR="00835877" w:rsidRPr="00E66676">
        <w:t xml:space="preserve">просы </w:t>
      </w:r>
      <w:r w:rsidRPr="00E66676">
        <w:t xml:space="preserve"> в течение одного рабочего дня передаются   руководителю  Уполномоченного органа для определения ответственного исполнителя,  далее  с визой руководителя Уполномоченного органа - ответственному исполнителю. 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Результатом выполнения административной процедуры и способом фиксации является регистрация и передача за</w:t>
      </w:r>
      <w:r w:rsidR="00835877" w:rsidRPr="00E66676">
        <w:t>проса</w:t>
      </w:r>
      <w:r w:rsidRPr="00E66676">
        <w:t xml:space="preserve">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</w:t>
      </w:r>
      <w:r w:rsidR="00835877" w:rsidRPr="00E66676">
        <w:t>проса</w:t>
      </w:r>
      <w:r w:rsidRPr="00E66676">
        <w:t>.</w:t>
      </w:r>
    </w:p>
    <w:p w:rsidR="00286373" w:rsidRPr="00E66676" w:rsidRDefault="00286373" w:rsidP="00286373">
      <w:pPr>
        <w:widowControl w:val="0"/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3.3. Анализ тематики поступивших </w:t>
      </w:r>
      <w:r w:rsidR="00835877" w:rsidRPr="00E66676">
        <w:rPr>
          <w:color w:val="000000"/>
        </w:rPr>
        <w:t>запросов</w:t>
      </w:r>
      <w:r w:rsidRPr="00E66676">
        <w:rPr>
          <w:color w:val="000000"/>
        </w:rPr>
        <w:t>.</w:t>
      </w:r>
    </w:p>
    <w:p w:rsidR="00286373" w:rsidRPr="00E66676" w:rsidRDefault="00286373" w:rsidP="00286373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Основанием для начала административной процедуры является получение ответственным исполнителем зарегистрированного </w:t>
      </w:r>
      <w:r w:rsidR="00835877" w:rsidRPr="00E66676">
        <w:rPr>
          <w:color w:val="000000"/>
        </w:rPr>
        <w:t>запроса</w:t>
      </w:r>
      <w:r w:rsidRPr="00E66676">
        <w:rPr>
          <w:color w:val="000000"/>
        </w:rPr>
        <w:t>.</w:t>
      </w:r>
    </w:p>
    <w:p w:rsidR="00286373" w:rsidRPr="00E66676" w:rsidRDefault="00286373" w:rsidP="00286373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Ответственный исполнитель осуществляет анализ тематики пост</w:t>
      </w:r>
      <w:r w:rsidRPr="00E66676">
        <w:rPr>
          <w:color w:val="000000"/>
        </w:rPr>
        <w:t>у</w:t>
      </w:r>
      <w:r w:rsidRPr="00E66676">
        <w:rPr>
          <w:color w:val="000000"/>
        </w:rPr>
        <w:t xml:space="preserve">пившего </w:t>
      </w:r>
      <w:r w:rsidR="00835877" w:rsidRPr="00E66676">
        <w:rPr>
          <w:color w:val="000000"/>
        </w:rPr>
        <w:t>запроса</w:t>
      </w:r>
      <w:r w:rsidRPr="00E66676">
        <w:rPr>
          <w:color w:val="000000"/>
        </w:rPr>
        <w:t xml:space="preserve"> и имеющегося научно-справочного аппарата и информационных мат</w:t>
      </w:r>
      <w:r w:rsidRPr="00E66676">
        <w:rPr>
          <w:color w:val="000000"/>
        </w:rPr>
        <w:t>е</w:t>
      </w:r>
      <w:r w:rsidRPr="00E66676">
        <w:rPr>
          <w:color w:val="000000"/>
        </w:rPr>
        <w:t xml:space="preserve">риалов, а также проверяет </w:t>
      </w:r>
      <w:r w:rsidR="00835877" w:rsidRPr="00E66676">
        <w:rPr>
          <w:color w:val="000000"/>
        </w:rPr>
        <w:t>запрос</w:t>
      </w:r>
      <w:r w:rsidRPr="00E66676">
        <w:rPr>
          <w:color w:val="000000"/>
        </w:rPr>
        <w:t xml:space="preserve"> и документы на соответствие требованиям, установленным Административным регламентом. При этом определяется: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право Заявителя на получения запрашиваемой информации;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полномочия представителя;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степень полноты сведений, содержащихся в за</w:t>
      </w:r>
      <w:r w:rsidR="00835877" w:rsidRPr="00E66676">
        <w:rPr>
          <w:color w:val="000000"/>
        </w:rPr>
        <w:t>просе</w:t>
      </w:r>
      <w:r w:rsidRPr="00E66676">
        <w:rPr>
          <w:color w:val="000000"/>
        </w:rPr>
        <w:t>, необх</w:t>
      </w:r>
      <w:r w:rsidRPr="00E66676">
        <w:rPr>
          <w:color w:val="000000"/>
        </w:rPr>
        <w:t>о</w:t>
      </w:r>
      <w:r w:rsidRPr="00E66676">
        <w:rPr>
          <w:color w:val="000000"/>
        </w:rPr>
        <w:t>димых для предоставления муниципальной услуги;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местонахождение архивных документов, необходимых для исполнения запроса Заявителя.</w:t>
      </w:r>
    </w:p>
    <w:p w:rsidR="00286373" w:rsidRPr="00E66676" w:rsidRDefault="00286373" w:rsidP="00835877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По итогам анализа тематики поступивших </w:t>
      </w:r>
      <w:r w:rsidR="00835877" w:rsidRPr="00E66676">
        <w:rPr>
          <w:color w:val="000000"/>
        </w:rPr>
        <w:t>запросов</w:t>
      </w:r>
      <w:r w:rsidRPr="00E66676">
        <w:rPr>
          <w:color w:val="000000"/>
        </w:rPr>
        <w:t xml:space="preserve"> </w:t>
      </w:r>
      <w:r w:rsidR="00835877" w:rsidRPr="00E66676">
        <w:rPr>
          <w:color w:val="000000"/>
        </w:rPr>
        <w:t xml:space="preserve">ответственный </w:t>
      </w:r>
      <w:r w:rsidRPr="00E66676">
        <w:rPr>
          <w:color w:val="000000"/>
        </w:rPr>
        <w:t>исполнитель: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осуществляет поиск архивных документов;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при необходимости запрашивает у Заявителя в письменной форме дополнительные сведения, необходимые для пред</w:t>
      </w:r>
      <w:r w:rsidR="006232D7" w:rsidRPr="00E66676">
        <w:rPr>
          <w:color w:val="000000"/>
        </w:rPr>
        <w:t>оставления муниципальной услуги;</w:t>
      </w:r>
    </w:p>
    <w:p w:rsidR="006232D7" w:rsidRPr="00E66676" w:rsidRDefault="006232D7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принимает решение об отказе в предоставлении муниципальной услуги.</w:t>
      </w:r>
    </w:p>
    <w:p w:rsidR="00286373" w:rsidRPr="00E66676" w:rsidRDefault="00286373" w:rsidP="00286373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Результатом выполнения административной процедуры является получение информации по существу за</w:t>
      </w:r>
      <w:r w:rsidR="00835877" w:rsidRPr="00E66676">
        <w:rPr>
          <w:color w:val="000000"/>
        </w:rPr>
        <w:t xml:space="preserve">проса </w:t>
      </w:r>
      <w:r w:rsidRPr="00E66676">
        <w:rPr>
          <w:color w:val="000000"/>
        </w:rPr>
        <w:t>Заявителя.</w:t>
      </w:r>
    </w:p>
    <w:p w:rsidR="006232D7" w:rsidRPr="00E66676" w:rsidRDefault="00286373" w:rsidP="006232D7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Максимальный срок выполнения административной процедуры – 2</w:t>
      </w:r>
      <w:r w:rsidR="00F71315" w:rsidRPr="00E66676">
        <w:rPr>
          <w:color w:val="000000"/>
        </w:rPr>
        <w:t>6</w:t>
      </w:r>
      <w:r w:rsidRPr="00E66676">
        <w:rPr>
          <w:color w:val="000000"/>
        </w:rPr>
        <w:t xml:space="preserve"> календарных дней со </w:t>
      </w:r>
      <w:r w:rsidRPr="00E66676">
        <w:rPr>
          <w:color w:val="000000"/>
        </w:rPr>
        <w:lastRenderedPageBreak/>
        <w:t xml:space="preserve">дня регистрации </w:t>
      </w:r>
      <w:r w:rsidR="00835877" w:rsidRPr="00E66676">
        <w:rPr>
          <w:color w:val="000000"/>
        </w:rPr>
        <w:t>запроса</w:t>
      </w:r>
      <w:r w:rsidRPr="00E66676">
        <w:rPr>
          <w:color w:val="000000"/>
        </w:rPr>
        <w:t>.</w:t>
      </w:r>
    </w:p>
    <w:p w:rsidR="00286373" w:rsidRPr="00E66676" w:rsidRDefault="00286373" w:rsidP="00286373">
      <w:pPr>
        <w:widowControl w:val="0"/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3.4. Подготовка и отправка Заявителям ответов.</w:t>
      </w:r>
    </w:p>
    <w:p w:rsidR="00286373" w:rsidRPr="00E66676" w:rsidRDefault="00286373" w:rsidP="0028637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66676">
        <w:t>Началом административной процедуры является обобщение выявленной архивной информации.  По итогам сбора и обобщения выявленной архивной информации, ответственный специалист готовит ответ Заявителю в форме</w:t>
      </w:r>
      <w:r w:rsidRPr="00E66676">
        <w:rPr>
          <w:color w:val="FF0000"/>
        </w:rPr>
        <w:t xml:space="preserve">  </w:t>
      </w:r>
      <w:r w:rsidRPr="00E66676">
        <w:t xml:space="preserve">архивной справки, копии архивных документов, архивной выписки, </w:t>
      </w:r>
      <w:r w:rsidR="00424AF4" w:rsidRPr="00E66676">
        <w:t xml:space="preserve">информационного письма, </w:t>
      </w:r>
      <w:r w:rsidRPr="00E66676">
        <w:t xml:space="preserve">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>Ответственный и</w:t>
      </w:r>
      <w:r w:rsidR="00835877" w:rsidRPr="00E66676">
        <w:t>сполнитель обеспечивает выдачу З</w:t>
      </w:r>
      <w:r w:rsidRPr="00E66676">
        <w:t>аявителю результата муниципальной услуги способами, указанными в заявлении о выдаче запрашиваемой информации, в том числе: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 xml:space="preserve">а) в форме документа на бумажном носителе, который Заявитель получает непосредственно при личном обращении в </w:t>
      </w:r>
      <w:r w:rsidR="00424AF4" w:rsidRPr="00E66676">
        <w:t>Администрацию (</w:t>
      </w:r>
      <w:r w:rsidRPr="00E66676">
        <w:t>Уполномоченный орган</w:t>
      </w:r>
      <w:r w:rsidR="00424AF4" w:rsidRPr="00E66676">
        <w:t>)</w:t>
      </w:r>
      <w:r w:rsidRPr="00E66676">
        <w:t xml:space="preserve"> или многофункциональный центр;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 xml:space="preserve">б) в форме электронного документа, заверенного усиленной квалифицированной электронной подписью уполномоченного должностного лица </w:t>
      </w:r>
      <w:r w:rsidR="00424AF4" w:rsidRPr="00E66676">
        <w:t>Администрации (</w:t>
      </w:r>
      <w:r w:rsidRPr="00E66676">
        <w:t>Уполномоченного органа</w:t>
      </w:r>
      <w:r w:rsidR="00424AF4" w:rsidRPr="00E66676">
        <w:t>)</w:t>
      </w:r>
      <w:r w:rsidRPr="00E66676">
        <w:t xml:space="preserve"> через</w:t>
      </w:r>
      <w:r w:rsidR="00835877" w:rsidRPr="00E66676">
        <w:t xml:space="preserve"> «Личный кабинет» на </w:t>
      </w:r>
      <w:r w:rsidRPr="00E66676">
        <w:t>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286373" w:rsidRPr="00E66676" w:rsidRDefault="00835877" w:rsidP="0028637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t>В случае подачи запроса</w:t>
      </w:r>
      <w:r w:rsidR="00286373" w:rsidRPr="00E66676">
        <w:t xml:space="preserve"> о предоставлении муниципально</w:t>
      </w:r>
      <w:r w:rsidRPr="00E66676">
        <w:t xml:space="preserve">й услуги посредством </w:t>
      </w:r>
      <w:r w:rsidR="00286373" w:rsidRPr="00E66676">
        <w:t xml:space="preserve">РПГУ,  и выбора Заявителем способа получения результата предоставления услуги через многофункциональный центр, </w:t>
      </w:r>
      <w:r w:rsidRPr="00E66676">
        <w:t>о</w:t>
      </w:r>
      <w:r w:rsidR="00286373" w:rsidRPr="00E66676">
        <w:t xml:space="preserve">тветственный исполнитель направляет Заявителю электронное сообщение в «Личный кабинет»  </w:t>
      </w:r>
      <w:r w:rsidRPr="00E66676">
        <w:t xml:space="preserve">на </w:t>
      </w:r>
      <w:r w:rsidR="00286373" w:rsidRPr="00E66676">
        <w:t>РПГУ о направлении результата предоставления услуги в многофункциональный  центр, с  указанием даты их  получения.</w:t>
      </w:r>
    </w:p>
    <w:p w:rsidR="00286373" w:rsidRPr="00E66676" w:rsidRDefault="00286373" w:rsidP="00286373">
      <w:pPr>
        <w:autoSpaceDE w:val="0"/>
        <w:autoSpaceDN w:val="0"/>
        <w:adjustRightInd w:val="0"/>
        <w:ind w:firstLine="540"/>
        <w:jc w:val="both"/>
      </w:pPr>
      <w:r w:rsidRPr="00E66676">
        <w:t xml:space="preserve">Результатом административной </w:t>
      </w:r>
      <w:r w:rsidR="00835877" w:rsidRPr="00E66676">
        <w:t>процедуры является направление З</w:t>
      </w:r>
      <w:r w:rsidRPr="00E66676">
        <w:t>аявителю архивной справк</w:t>
      </w:r>
      <w:r w:rsidR="0016603C" w:rsidRPr="00E66676">
        <w:t>и,</w:t>
      </w:r>
      <w:r w:rsidRPr="00E66676">
        <w:t xml:space="preserve"> архивн</w:t>
      </w:r>
      <w:r w:rsidR="0016603C" w:rsidRPr="00E66676">
        <w:t xml:space="preserve">ой копии, </w:t>
      </w:r>
      <w:r w:rsidRPr="00E66676">
        <w:t xml:space="preserve">архивной выписки, </w:t>
      </w:r>
      <w:r w:rsidR="0016603C" w:rsidRPr="00E66676">
        <w:t xml:space="preserve">информационного письма, </w:t>
      </w:r>
      <w:r w:rsidRPr="00E66676">
        <w:t xml:space="preserve">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86373" w:rsidRPr="00E66676" w:rsidRDefault="00286373" w:rsidP="00286373">
      <w:pPr>
        <w:tabs>
          <w:tab w:val="left" w:pos="7425"/>
        </w:tabs>
        <w:ind w:firstLine="709"/>
        <w:jc w:val="both"/>
      </w:pPr>
      <w:r w:rsidRPr="00E66676"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835877" w:rsidRPr="00E66676" w:rsidRDefault="00835877" w:rsidP="00835877">
      <w:pPr>
        <w:tabs>
          <w:tab w:val="left" w:pos="7425"/>
        </w:tabs>
        <w:ind w:firstLine="709"/>
        <w:jc w:val="both"/>
      </w:pPr>
      <w:r w:rsidRPr="00E66676">
        <w:t xml:space="preserve">Срок административной процедуры – не более 3 календарных дней. </w:t>
      </w:r>
    </w:p>
    <w:p w:rsidR="00835877" w:rsidRPr="00E66676" w:rsidRDefault="00835877" w:rsidP="00835877">
      <w:pPr>
        <w:tabs>
          <w:tab w:val="left" w:pos="7425"/>
        </w:tabs>
        <w:ind w:firstLine="709"/>
        <w:jc w:val="both"/>
        <w:rPr>
          <w:bCs/>
        </w:rPr>
      </w:pPr>
      <w:r w:rsidRPr="00E66676">
        <w:t xml:space="preserve">Документы, предоставленные Заявителем для предоставления муниципальной услуги, формируются в отдельные дела и хранятся в </w:t>
      </w:r>
      <w:r w:rsidR="006A7563" w:rsidRPr="00E66676">
        <w:t>Администрации (</w:t>
      </w:r>
      <w:r w:rsidRPr="00E66676">
        <w:t>Уполномоченном органе</w:t>
      </w:r>
      <w:r w:rsidR="006A7563" w:rsidRPr="00E66676">
        <w:t>)</w:t>
      </w:r>
      <w:r w:rsidRPr="00E66676">
        <w:t xml:space="preserve"> в соответствии с законодательством Российской Федерации.</w:t>
      </w:r>
    </w:p>
    <w:p w:rsidR="00286373" w:rsidRPr="00E66676" w:rsidRDefault="00286373" w:rsidP="0073296A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</w:rPr>
      </w:pP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676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286373" w:rsidRPr="00E66676">
        <w:t>5</w:t>
      </w:r>
      <w:r w:rsidRPr="00E66676">
        <w:t>. Особенности предоставления услуги в электронной форме.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rPr>
          <w:color w:val="000000"/>
        </w:rPr>
        <w:t>3.</w:t>
      </w:r>
      <w:r w:rsidR="00286373" w:rsidRPr="00E66676">
        <w:rPr>
          <w:color w:val="000000"/>
        </w:rPr>
        <w:t>5</w:t>
      </w:r>
      <w:r w:rsidRPr="00E66676">
        <w:rPr>
          <w:color w:val="000000"/>
        </w:rPr>
        <w:t xml:space="preserve">.1. </w:t>
      </w:r>
      <w:r w:rsidRPr="00E66676">
        <w:t>При предоставлении муниципальной услуги в электронной форме Заявителю обеспечиваются: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получение информации о порядке и сроках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запись на прием в </w:t>
      </w:r>
      <w:r w:rsidR="006A7563" w:rsidRPr="00E66676">
        <w:t>Администрацию (</w:t>
      </w:r>
      <w:r w:rsidRPr="00E66676">
        <w:t>Уполномоченный орган</w:t>
      </w:r>
      <w:r w:rsidR="006A7563" w:rsidRPr="00E66676">
        <w:t>)</w:t>
      </w:r>
      <w:r w:rsidRPr="00E66676">
        <w:t>, многофункциональный центр для подачи запроса о предоставлении муниципальной услуги (далее - запрос);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формирование запроса;</w:t>
      </w:r>
    </w:p>
    <w:p w:rsidR="006232D7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прием и регистрация </w:t>
      </w:r>
      <w:r w:rsidR="006A7563" w:rsidRPr="00E66676">
        <w:t>Администрацией (</w:t>
      </w:r>
      <w:r w:rsidRPr="00E66676">
        <w:t>Уполномоченным органом</w:t>
      </w:r>
      <w:r w:rsidR="006A7563" w:rsidRPr="00E66676">
        <w:t>)</w:t>
      </w:r>
      <w:r w:rsidRPr="00E66676">
        <w:t xml:space="preserve"> запроса и иных документов, необходимых для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получение сведений о ходе выполнения запроса;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осуществление оценки качества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досудебное (внесудебное) обжалование решений и действий (бездействия) </w:t>
      </w:r>
      <w:r w:rsidR="006A7563" w:rsidRPr="00E66676">
        <w:t>Администрации (</w:t>
      </w:r>
      <w:r w:rsidRPr="00E66676">
        <w:t>Уполномоченного органа</w:t>
      </w:r>
      <w:r w:rsidR="006A7563" w:rsidRPr="00E66676">
        <w:t>)</w:t>
      </w:r>
      <w:r w:rsidRPr="00E66676">
        <w:t xml:space="preserve"> либо действия (бездействие) должностных лиц </w:t>
      </w:r>
      <w:r w:rsidR="006A7563" w:rsidRPr="00E66676">
        <w:t xml:space="preserve">Администрации </w:t>
      </w:r>
      <w:r w:rsidR="006A7563" w:rsidRPr="00E66676">
        <w:lastRenderedPageBreak/>
        <w:t>(</w:t>
      </w:r>
      <w:r w:rsidRPr="00E66676">
        <w:t>Уполномоченного органа</w:t>
      </w:r>
      <w:r w:rsidR="006A7563" w:rsidRPr="00E66676">
        <w:t>)</w:t>
      </w:r>
      <w:r w:rsidRPr="00E66676">
        <w:t>, предоставляющего муниципальную услугу</w:t>
      </w:r>
      <w:r w:rsidR="006A7563" w:rsidRPr="00E66676">
        <w:t>, либо муниципального служащего</w:t>
      </w:r>
      <w:r w:rsidRPr="00E66676">
        <w:t>.</w:t>
      </w:r>
      <w:proofErr w:type="gramEnd"/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t>3.</w:t>
      </w:r>
      <w:r w:rsidR="00286373" w:rsidRPr="00E66676">
        <w:t>5</w:t>
      </w:r>
      <w:r w:rsidRPr="00E66676">
        <w:t xml:space="preserve">.2. </w:t>
      </w:r>
      <w:r w:rsidRPr="00E66676">
        <w:rPr>
          <w:color w:val="000000"/>
        </w:rPr>
        <w:t xml:space="preserve">Запись на прием в </w:t>
      </w:r>
      <w:r w:rsidR="006A7563" w:rsidRPr="00E66676">
        <w:rPr>
          <w:color w:val="000000"/>
        </w:rPr>
        <w:t>Администрацию</w:t>
      </w:r>
      <w:r w:rsidR="006232D7" w:rsidRPr="00E66676">
        <w:rPr>
          <w:color w:val="000000"/>
        </w:rPr>
        <w:t xml:space="preserve"> </w:t>
      </w:r>
      <w:r w:rsidR="006A7563" w:rsidRPr="00E66676">
        <w:rPr>
          <w:color w:val="000000"/>
        </w:rPr>
        <w:t>(</w:t>
      </w:r>
      <w:r w:rsidRPr="00E66676">
        <w:rPr>
          <w:color w:val="000000"/>
        </w:rPr>
        <w:t>Уполномоченный орган</w:t>
      </w:r>
      <w:r w:rsidR="006A7563" w:rsidRPr="00E66676">
        <w:rPr>
          <w:color w:val="000000"/>
        </w:rPr>
        <w:t>)</w:t>
      </w:r>
      <w:r w:rsidRPr="00E66676">
        <w:rPr>
          <w:color w:val="000000"/>
        </w:rPr>
        <w:t xml:space="preserve"> или </w:t>
      </w:r>
      <w:r w:rsidRPr="00E66676">
        <w:t>многофункциональный центр</w:t>
      </w:r>
      <w:r w:rsidRPr="00E66676">
        <w:rPr>
          <w:color w:val="000000"/>
        </w:rPr>
        <w:t xml:space="preserve"> для подачи запроса. 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При организации записи на прием в </w:t>
      </w:r>
      <w:r w:rsidR="006A7563" w:rsidRPr="00E66676">
        <w:t>Администрацию (</w:t>
      </w:r>
      <w:r w:rsidRPr="00E66676">
        <w:t>Уполномоченный орган</w:t>
      </w:r>
      <w:r w:rsidR="006A7563" w:rsidRPr="00E66676">
        <w:t>)</w:t>
      </w:r>
      <w:r w:rsidR="00085922" w:rsidRPr="00E66676">
        <w:t xml:space="preserve"> или многофункциональный центр З</w:t>
      </w:r>
      <w:r w:rsidRPr="00E66676">
        <w:t>аявителю обеспечивается возможность: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а) ознакомления с расписанием работы </w:t>
      </w:r>
      <w:r w:rsidR="006A7563" w:rsidRPr="00E66676">
        <w:t>Администрации (</w:t>
      </w:r>
      <w:r w:rsidRPr="00E66676">
        <w:t>Уполномоченного органа</w:t>
      </w:r>
      <w:r w:rsidR="006A7563" w:rsidRPr="00E66676">
        <w:t>)</w:t>
      </w:r>
      <w:r w:rsidRPr="00E66676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б) записи в любые свободные для приема дату и время в пределах установленного в </w:t>
      </w:r>
      <w:r w:rsidR="006A7563" w:rsidRPr="00E66676">
        <w:t>Администрации (</w:t>
      </w:r>
      <w:r w:rsidRPr="00E66676">
        <w:t>Уполномоченном органе</w:t>
      </w:r>
      <w:r w:rsidR="006A7563" w:rsidRPr="00E66676">
        <w:t>)</w:t>
      </w:r>
      <w:r w:rsidRPr="00E66676">
        <w:t xml:space="preserve">  или многофункционального центра графика приема заявителей.</w:t>
      </w:r>
    </w:p>
    <w:p w:rsidR="006C1249" w:rsidRPr="00E66676" w:rsidRDefault="006A5C71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Администрация (</w:t>
      </w:r>
      <w:r w:rsidR="006C1249" w:rsidRPr="00E66676">
        <w:rPr>
          <w:color w:val="000000"/>
        </w:rPr>
        <w:t>Уполномоченный орган</w:t>
      </w:r>
      <w:r w:rsidRPr="00E66676">
        <w:rPr>
          <w:color w:val="000000"/>
        </w:rPr>
        <w:t>)</w:t>
      </w:r>
      <w:r w:rsidR="006C1249" w:rsidRPr="00E66676">
        <w:rPr>
          <w:color w:val="000000"/>
        </w:rPr>
        <w:t xml:space="preserve"> или </w:t>
      </w:r>
      <w:r w:rsidR="006C1249" w:rsidRPr="00E66676">
        <w:t>многофункциональный центр</w:t>
      </w:r>
      <w:r w:rsidRPr="00E66676">
        <w:rPr>
          <w:color w:val="000000"/>
        </w:rPr>
        <w:t xml:space="preserve"> не вправе требовать от З</w:t>
      </w:r>
      <w:r w:rsidR="006C1249" w:rsidRPr="00E66676">
        <w:rPr>
          <w:color w:val="000000"/>
        </w:rPr>
        <w:t>аявителя совершения иных действий, кроме прохождения идентификац</w:t>
      </w:r>
      <w:proofErr w:type="gramStart"/>
      <w:r w:rsidR="006C1249" w:rsidRPr="00E66676">
        <w:rPr>
          <w:color w:val="000000"/>
        </w:rPr>
        <w:t>ии и ау</w:t>
      </w:r>
      <w:proofErr w:type="gramEnd"/>
      <w:r w:rsidR="006C1249" w:rsidRPr="00E66676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Запись на прием может осуществляться посредством информационной системы </w:t>
      </w:r>
      <w:r w:rsidR="006A5C71" w:rsidRPr="00E66676">
        <w:t>Администрации (</w:t>
      </w:r>
      <w:r w:rsidRPr="00E66676">
        <w:t>Уполномоченного органа</w:t>
      </w:r>
      <w:r w:rsidR="006A5C71" w:rsidRPr="00E66676">
        <w:t>)</w:t>
      </w:r>
      <w:r w:rsidRPr="00E66676">
        <w:t xml:space="preserve"> или многофункционального центра, которая обеспечивает возможность интеграции с РПГУ.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3.</w:t>
      </w:r>
      <w:r w:rsidR="0052453D" w:rsidRPr="00E66676">
        <w:rPr>
          <w:color w:val="000000"/>
        </w:rPr>
        <w:t>5</w:t>
      </w:r>
      <w:r w:rsidRPr="00E66676">
        <w:rPr>
          <w:color w:val="000000"/>
        </w:rPr>
        <w:t>.3. Формирование запроса.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На РПГУ размещаются образцы заполнения электронной формы запроса.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Форматно-логическая проверка сформированного запроса осуществляется </w:t>
      </w:r>
      <w:r w:rsidR="006A5C71" w:rsidRPr="00E66676">
        <w:t>после заполнения З</w:t>
      </w:r>
      <w:r w:rsidRPr="00E66676">
        <w:t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При формировании запроса Заявителю обеспечивается: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а) возможность копирования и сохранения запроса и иных документов, указанных в пункт</w:t>
      </w:r>
      <w:r w:rsidR="00085922" w:rsidRPr="00E66676">
        <w:t>ах</w:t>
      </w:r>
      <w:r w:rsidRPr="00E66676">
        <w:t xml:space="preserve"> </w:t>
      </w:r>
      <w:r w:rsidR="00085922" w:rsidRPr="00E66676">
        <w:t xml:space="preserve">2.8.2 - </w:t>
      </w:r>
      <w:r w:rsidR="00862C34" w:rsidRPr="00E66676">
        <w:t>2.8.</w:t>
      </w:r>
      <w:r w:rsidR="00085922" w:rsidRPr="00E66676">
        <w:t>5</w:t>
      </w:r>
      <w:r w:rsidRPr="00E66676">
        <w:t xml:space="preserve"> настоящего Административного регламента, необходимых для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t xml:space="preserve">б) возможность заполнения несколькими заявителями одной электронной формы запроса при обращении за </w:t>
      </w:r>
      <w:r w:rsidR="00862C34" w:rsidRPr="00E66676">
        <w:t>муниципальными</w:t>
      </w:r>
      <w:r w:rsidRPr="00E66676">
        <w:t xml:space="preserve"> услугами, предполагающими</w:t>
      </w:r>
      <w:r w:rsidRPr="00E66676">
        <w:rPr>
          <w:color w:val="000000"/>
        </w:rPr>
        <w:t xml:space="preserve"> направление совместного запроса нескольким</w:t>
      </w:r>
      <w:r w:rsidR="00862C34" w:rsidRPr="00E66676">
        <w:rPr>
          <w:color w:val="000000"/>
        </w:rPr>
        <w:t>и заявителями</w:t>
      </w:r>
      <w:r w:rsidRPr="00E66676">
        <w:rPr>
          <w:color w:val="000000"/>
        </w:rPr>
        <w:t>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в) возможность печати на бумажном носителе копии электронной формы запроса;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 xml:space="preserve">д) заполнение полей электронной формы запроса до начала ввода сведений </w:t>
      </w:r>
      <w:r w:rsidR="00862C34" w:rsidRPr="00E66676">
        <w:rPr>
          <w:color w:val="000000"/>
        </w:rPr>
        <w:t>З</w:t>
      </w:r>
      <w:r w:rsidRPr="00E66676">
        <w:rPr>
          <w:color w:val="00000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66676">
        <w:rPr>
          <w:color w:val="000000"/>
        </w:rPr>
        <w:t>е-</w:t>
      </w:r>
      <w:proofErr w:type="gramEnd"/>
      <w:r w:rsidRPr="00E66676">
        <w:rPr>
          <w:color w:val="000000"/>
        </w:rPr>
        <w:t xml:space="preserve"> единая система идентификации и аутентификации), и сведений, опубликованных на </w:t>
      </w:r>
      <w:r w:rsidR="006A5C71" w:rsidRPr="00E66676">
        <w:rPr>
          <w:color w:val="000000"/>
        </w:rPr>
        <w:t>РПГУ</w:t>
      </w:r>
      <w:r w:rsidRPr="00E66676">
        <w:rPr>
          <w:color w:val="000000"/>
        </w:rPr>
        <w:t>, в части, касающейся сведений, отсутствующих в единой системе идентификации и аутентификации;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66676">
        <w:rPr>
          <w:color w:val="000000"/>
        </w:rPr>
        <w:t>потери</w:t>
      </w:r>
      <w:proofErr w:type="gramEnd"/>
      <w:r w:rsidRPr="00E66676">
        <w:rPr>
          <w:color w:val="000000"/>
        </w:rPr>
        <w:t xml:space="preserve"> ранее введенной информации;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Сформированный и подписанный </w:t>
      </w:r>
      <w:proofErr w:type="gramStart"/>
      <w:r w:rsidRPr="00E66676">
        <w:t>запрос</w:t>
      </w:r>
      <w:proofErr w:type="gramEnd"/>
      <w:r w:rsidR="00862C34" w:rsidRPr="00E66676">
        <w:t xml:space="preserve"> </w:t>
      </w:r>
      <w:r w:rsidRPr="00E66676">
        <w:t xml:space="preserve"> и иные документы, необходимые для предоставления муниципальной услуги, направляются в </w:t>
      </w:r>
      <w:r w:rsidR="006A5C71" w:rsidRPr="00E66676">
        <w:t>Администрацию</w:t>
      </w:r>
      <w:r w:rsidR="00085922" w:rsidRPr="00E66676">
        <w:t xml:space="preserve"> </w:t>
      </w:r>
      <w:r w:rsidR="006A5C71" w:rsidRPr="00E66676">
        <w:t>(</w:t>
      </w:r>
      <w:r w:rsidRPr="00E66676">
        <w:t>Уполномоченный орган</w:t>
      </w:r>
      <w:r w:rsidR="006A5C71" w:rsidRPr="00E66676">
        <w:t>)</w:t>
      </w:r>
      <w:r w:rsidRPr="00E66676">
        <w:t xml:space="preserve"> посредством РПГУ.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rPr>
          <w:spacing w:val="-6"/>
        </w:rPr>
        <w:lastRenderedPageBreak/>
        <w:t>3.</w:t>
      </w:r>
      <w:r w:rsidR="0052453D" w:rsidRPr="00E66676">
        <w:rPr>
          <w:spacing w:val="-6"/>
        </w:rPr>
        <w:t>5</w:t>
      </w:r>
      <w:r w:rsidRPr="00E66676">
        <w:rPr>
          <w:spacing w:val="-6"/>
        </w:rPr>
        <w:t>.4</w:t>
      </w:r>
      <w:r w:rsidR="00862C34" w:rsidRPr="00E66676">
        <w:rPr>
          <w:spacing w:val="-6"/>
        </w:rPr>
        <w:t xml:space="preserve">. </w:t>
      </w:r>
      <w:r w:rsidRPr="00E66676">
        <w:rPr>
          <w:spacing w:val="-6"/>
        </w:rPr>
        <w:t xml:space="preserve"> </w:t>
      </w:r>
      <w:proofErr w:type="gramStart"/>
      <w:r w:rsidR="006A5C71" w:rsidRPr="00E66676">
        <w:rPr>
          <w:spacing w:val="-6"/>
        </w:rPr>
        <w:t>Администрация</w:t>
      </w:r>
      <w:r w:rsidR="00085922" w:rsidRPr="00E66676">
        <w:rPr>
          <w:spacing w:val="-6"/>
        </w:rPr>
        <w:t xml:space="preserve"> </w:t>
      </w:r>
      <w:r w:rsidR="006A5C71" w:rsidRPr="00E66676">
        <w:rPr>
          <w:spacing w:val="-6"/>
        </w:rPr>
        <w:t>(</w:t>
      </w:r>
      <w:r w:rsidRPr="00E66676">
        <w:t>Уполномоченный орган</w:t>
      </w:r>
      <w:r w:rsidR="006A5C71" w:rsidRPr="00E66676">
        <w:t>)</w:t>
      </w:r>
      <w:r w:rsidRPr="00E66676">
        <w:t xml:space="preserve"> обеспечива</w:t>
      </w:r>
      <w:r w:rsidR="00085922" w:rsidRPr="00E66676">
        <w:t>е</w:t>
      </w:r>
      <w:r w:rsidRPr="00E66676">
        <w:t xml:space="preserve"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="0052453D" w:rsidRPr="00E66676">
        <w:br/>
      </w:r>
      <w:r w:rsidRPr="00E66676">
        <w:t>с ними актами Республики Башкортостан, муниципальными правовыми актами.</w:t>
      </w:r>
      <w:proofErr w:type="gramEnd"/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Предоставление услуги начинается с момента приема и регистрации </w:t>
      </w:r>
      <w:r w:rsidR="006A5C71" w:rsidRPr="00E66676">
        <w:t>Администрацией</w:t>
      </w:r>
      <w:r w:rsidR="00085922" w:rsidRPr="00E66676">
        <w:t xml:space="preserve"> </w:t>
      </w:r>
      <w:r w:rsidR="006A5C71" w:rsidRPr="00E66676">
        <w:t>(</w:t>
      </w:r>
      <w:r w:rsidRPr="00E66676">
        <w:t>Уполномоченным органом</w:t>
      </w:r>
      <w:r w:rsidR="006A5C71" w:rsidRPr="00E66676">
        <w:t>)</w:t>
      </w:r>
      <w:r w:rsidRPr="00E66676">
        <w:t xml:space="preserve"> электронных документов, необходимых для предоставления муниципальн</w:t>
      </w:r>
      <w:r w:rsidR="00085922" w:rsidRPr="00E66676">
        <w:t>ой услуги</w:t>
      </w:r>
      <w:r w:rsidRPr="00E66676">
        <w:t>, если для начала процедуры предоставления муниципальной услуги в соответствии с законодательством требуется личная явка.</w:t>
      </w:r>
    </w:p>
    <w:p w:rsidR="006C1249" w:rsidRPr="00E66676" w:rsidRDefault="006C1249" w:rsidP="006C1249">
      <w:pPr>
        <w:pStyle w:val="Default"/>
        <w:ind w:firstLine="709"/>
        <w:jc w:val="both"/>
        <w:rPr>
          <w:spacing w:val="-6"/>
        </w:rPr>
      </w:pPr>
      <w:r w:rsidRPr="00E66676">
        <w:t>3.</w:t>
      </w:r>
      <w:r w:rsidR="0052453D" w:rsidRPr="00E66676">
        <w:t>5</w:t>
      </w:r>
      <w:r w:rsidRPr="00E66676">
        <w:t xml:space="preserve">.5. </w:t>
      </w:r>
      <w:r w:rsidRPr="00E66676">
        <w:rPr>
          <w:spacing w:val="-6"/>
        </w:rPr>
        <w:t>Электронн</w:t>
      </w:r>
      <w:r w:rsidR="0052453D" w:rsidRPr="00E66676">
        <w:rPr>
          <w:spacing w:val="-6"/>
        </w:rPr>
        <w:t>ый запрос</w:t>
      </w:r>
      <w:r w:rsidRPr="00E66676">
        <w:rPr>
          <w:spacing w:val="-6"/>
        </w:rPr>
        <w:t xml:space="preserve"> становится доступным для </w:t>
      </w:r>
      <w:r w:rsidRPr="00E66676">
        <w:t xml:space="preserve">должностного лица </w:t>
      </w:r>
      <w:r w:rsidR="00085922" w:rsidRPr="00E66676">
        <w:t>Админис</w:t>
      </w:r>
      <w:r w:rsidR="006A5C71" w:rsidRPr="00E66676">
        <w:t>трации</w:t>
      </w:r>
      <w:r w:rsidR="00085922" w:rsidRPr="00E66676">
        <w:t xml:space="preserve"> </w:t>
      </w:r>
      <w:r w:rsidR="006A5C71" w:rsidRPr="00E66676">
        <w:t>(</w:t>
      </w:r>
      <w:r w:rsidRPr="00E66676">
        <w:t>Уполномоченного органа</w:t>
      </w:r>
      <w:r w:rsidR="006A5C71" w:rsidRPr="00E66676">
        <w:t>)</w:t>
      </w:r>
      <w:r w:rsidRPr="00E66676">
        <w:t>, ответственного за прием и регистрацию за</w:t>
      </w:r>
      <w:r w:rsidR="0052453D" w:rsidRPr="00E66676">
        <w:t>проса</w:t>
      </w:r>
      <w:r w:rsidRPr="00E66676">
        <w:t xml:space="preserve"> (далее – ответственный специалист)</w:t>
      </w:r>
      <w:r w:rsidRPr="00E66676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E66676">
        <w:rPr>
          <w:rFonts w:eastAsia="Calibri"/>
          <w:color w:val="000000"/>
          <w:lang w:eastAsia="en-US"/>
        </w:rPr>
        <w:t>Ответственный специалист: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</w:pPr>
      <w:r w:rsidRPr="00E66676">
        <w:t xml:space="preserve">проверяет наличие электронных </w:t>
      </w:r>
      <w:r w:rsidR="0052453D" w:rsidRPr="00E66676">
        <w:t>запросов,</w:t>
      </w:r>
      <w:r w:rsidRPr="00E66676">
        <w:t xml:space="preserve"> поступивших с РПГУ, с периодом не реже двух раз в день;</w:t>
      </w:r>
    </w:p>
    <w:p w:rsidR="006C1249" w:rsidRPr="00E66676" w:rsidRDefault="0052453D" w:rsidP="006C1249">
      <w:pPr>
        <w:pStyle w:val="formattext"/>
        <w:spacing w:before="0" w:beforeAutospacing="0" w:after="0" w:afterAutospacing="0"/>
        <w:ind w:firstLine="709"/>
        <w:jc w:val="both"/>
      </w:pPr>
      <w:r w:rsidRPr="00E66676">
        <w:t>изучает поступившие запросы</w:t>
      </w:r>
      <w:r w:rsidR="006C1249" w:rsidRPr="00E66676">
        <w:t xml:space="preserve"> и приложенные образы документов (документы);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</w:pPr>
      <w:r w:rsidRPr="00E66676">
        <w:t>производит действия в соответствии с пунктом 3.</w:t>
      </w:r>
      <w:r w:rsidR="0052453D" w:rsidRPr="00E66676">
        <w:t>5</w:t>
      </w:r>
      <w:r w:rsidRPr="00E66676">
        <w:t>.</w:t>
      </w:r>
      <w:r w:rsidR="0074249C" w:rsidRPr="00E66676">
        <w:t>7</w:t>
      </w:r>
      <w:r w:rsidRPr="00E66676">
        <w:t xml:space="preserve"> настоящего Административного регламента.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52453D" w:rsidRPr="00E66676">
        <w:t>5</w:t>
      </w:r>
      <w:r w:rsidRPr="00E66676">
        <w:t>.</w:t>
      </w:r>
      <w:r w:rsidR="0052453D" w:rsidRPr="00E66676">
        <w:t>6</w:t>
      </w:r>
      <w:r w:rsidRPr="00E66676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6C1249" w:rsidRPr="00E66676" w:rsidRDefault="006C1249" w:rsidP="0052453D">
      <w:pPr>
        <w:autoSpaceDE w:val="0"/>
        <w:autoSpaceDN w:val="0"/>
        <w:adjustRightInd w:val="0"/>
        <w:ind w:firstLine="709"/>
        <w:jc w:val="both"/>
      </w:pPr>
      <w:r w:rsidRPr="00E66676">
        <w:t xml:space="preserve">а) электронного документа, подписанного </w:t>
      </w:r>
      <w:r w:rsidR="0074249C" w:rsidRPr="00E66676">
        <w:t>уполномоченным должностным уполномоченного органа</w:t>
      </w:r>
      <w:r w:rsidR="0052453D" w:rsidRPr="00E66676">
        <w:t xml:space="preserve"> </w:t>
      </w:r>
      <w:r w:rsidRPr="00E66676">
        <w:t>с использованием усиленной квалифицированной электронной подписи;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б) документа на бумажном носителе в многофункциональном центре.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66676">
        <w:rPr>
          <w:rFonts w:eastAsia="Calibri"/>
          <w:lang w:eastAsia="en-US"/>
        </w:rPr>
        <w:t>3.</w:t>
      </w:r>
      <w:r w:rsidR="0052453D" w:rsidRPr="00E66676">
        <w:rPr>
          <w:rFonts w:eastAsia="Calibri"/>
          <w:lang w:eastAsia="en-US"/>
        </w:rPr>
        <w:t>5</w:t>
      </w:r>
      <w:r w:rsidRPr="00E66676">
        <w:rPr>
          <w:rFonts w:eastAsia="Calibri"/>
          <w:lang w:eastAsia="en-US"/>
        </w:rPr>
        <w:t>.</w:t>
      </w:r>
      <w:r w:rsidR="0052453D" w:rsidRPr="00E66676">
        <w:rPr>
          <w:rFonts w:eastAsia="Calibri"/>
          <w:lang w:eastAsia="en-US"/>
        </w:rPr>
        <w:t>7</w:t>
      </w:r>
      <w:r w:rsidRPr="00E66676">
        <w:rPr>
          <w:rFonts w:eastAsia="Calibri"/>
          <w:lang w:eastAsia="en-US"/>
        </w:rPr>
        <w:t xml:space="preserve">. </w:t>
      </w:r>
      <w:r w:rsidRPr="00E6667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E66676">
        <w:rPr>
          <w:color w:val="000000"/>
        </w:rPr>
        <w:t>РПГУ</w:t>
      </w:r>
      <w:r w:rsidRPr="00E66676">
        <w:t>, при условии авторизации, а также в мобильном приложении. Заявитель имеет возможность просм</w:t>
      </w:r>
      <w:r w:rsidR="0052453D" w:rsidRPr="00E66676">
        <w:t>атривать статус электронного запроса</w:t>
      </w:r>
      <w:r w:rsidRPr="00E66676">
        <w:t xml:space="preserve">, а также информацию о дальнейших действиях в «Личном кабинете» по инициативе, в любое </w:t>
      </w:r>
      <w:r w:rsidRPr="00E66676">
        <w:rPr>
          <w:spacing w:val="-6"/>
        </w:rPr>
        <w:t>время.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При предоставле</w:t>
      </w:r>
      <w:r w:rsidR="00862C34" w:rsidRPr="00E66676">
        <w:t>нии услуги в электронной форме З</w:t>
      </w:r>
      <w:r w:rsidRPr="00E66676">
        <w:t>аявителю направляется: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а) уведомление о записи на прием в </w:t>
      </w:r>
      <w:r w:rsidR="00275E25" w:rsidRPr="00E66676">
        <w:t>Администрацию (</w:t>
      </w:r>
      <w:r w:rsidRPr="00E66676">
        <w:t>Уполномоченный орган</w:t>
      </w:r>
      <w:r w:rsidR="00275E25" w:rsidRPr="00E66676">
        <w:t>)</w:t>
      </w:r>
      <w:r w:rsidRPr="00E66676">
        <w:t xml:space="preserve"> или многофункциональный центр, содержащее сведения о дате, времени и месте приема;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="00862C34" w:rsidRPr="00E66676">
        <w:br/>
      </w:r>
      <w:r w:rsidRPr="00E66676"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="00CC5978" w:rsidRPr="00E66676">
        <w:br/>
      </w:r>
      <w:r w:rsidRPr="00E66676">
        <w:t>и иных документов, необходимых для предоставления услуги;</w:t>
      </w:r>
      <w:proofErr w:type="gramEnd"/>
    </w:p>
    <w:p w:rsidR="006C1249" w:rsidRPr="00E66676" w:rsidRDefault="00862C34" w:rsidP="006C1249">
      <w:pPr>
        <w:autoSpaceDE w:val="0"/>
        <w:autoSpaceDN w:val="0"/>
        <w:adjustRightInd w:val="0"/>
        <w:ind w:firstLine="709"/>
        <w:jc w:val="both"/>
      </w:pPr>
      <w:r w:rsidRPr="00E66676">
        <w:t>в</w:t>
      </w:r>
      <w:r w:rsidR="006C1249" w:rsidRPr="00E66676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CC5978" w:rsidRPr="00E66676">
        <w:t>5</w:t>
      </w:r>
      <w:r w:rsidRPr="00E66676">
        <w:t>.</w:t>
      </w:r>
      <w:r w:rsidR="00CC5978" w:rsidRPr="00E66676">
        <w:t>8</w:t>
      </w:r>
      <w:r w:rsidRPr="00E66676">
        <w:t xml:space="preserve">. </w:t>
      </w:r>
      <w:r w:rsidR="00CC5978" w:rsidRPr="00E66676">
        <w:t xml:space="preserve"> </w:t>
      </w:r>
      <w:proofErr w:type="gramStart"/>
      <w:r w:rsidRPr="00E66676">
        <w:t xml:space="preserve">Оценка качества предоставления услуги осуществляется в соответствии с </w:t>
      </w:r>
      <w:hyperlink r:id="rId11" w:history="1">
        <w:r w:rsidRPr="00E66676">
          <w:rPr>
            <w:color w:val="0000FF"/>
          </w:rPr>
          <w:t>Правилами</w:t>
        </w:r>
      </w:hyperlink>
      <w:r w:rsidRPr="00E66676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66676">
        <w:t xml:space="preserve"> № </w:t>
      </w:r>
      <w:proofErr w:type="gramStart"/>
      <w:r w:rsidRPr="00E66676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E66676"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CC5978" w:rsidRPr="00E66676">
        <w:t>5.9</w:t>
      </w:r>
      <w:r w:rsidRPr="00E66676">
        <w:t>.</w:t>
      </w:r>
      <w:r w:rsidR="00862C34" w:rsidRPr="00E66676">
        <w:t xml:space="preserve"> </w:t>
      </w:r>
      <w:proofErr w:type="gramStart"/>
      <w:r w:rsidRPr="00E66676">
        <w:t xml:space="preserve">Заявителю обеспечивается возможность направления жалобы на решения, действия или бездействие </w:t>
      </w:r>
      <w:r w:rsidR="00CC1659" w:rsidRPr="00E66676">
        <w:t>Администрации</w:t>
      </w:r>
      <w:r w:rsidR="0074249C" w:rsidRPr="00E66676">
        <w:t xml:space="preserve"> </w:t>
      </w:r>
      <w:r w:rsidR="00CC1659" w:rsidRPr="00E66676">
        <w:t>(</w:t>
      </w:r>
      <w:r w:rsidRPr="00E66676">
        <w:t>Уполномоченного органа</w:t>
      </w:r>
      <w:r w:rsidR="00CC1659" w:rsidRPr="00E66676">
        <w:t>)</w:t>
      </w:r>
      <w:r w:rsidRPr="00E66676">
        <w:t xml:space="preserve">, должностного лица </w:t>
      </w:r>
      <w:r w:rsidR="00CC1659" w:rsidRPr="00E66676">
        <w:t>Администрации</w:t>
      </w:r>
      <w:r w:rsidR="0074249C" w:rsidRPr="00E66676">
        <w:t xml:space="preserve"> </w:t>
      </w:r>
      <w:r w:rsidR="00CC1659" w:rsidRPr="00E66676">
        <w:t>(</w:t>
      </w:r>
      <w:r w:rsidRPr="00E66676">
        <w:t>Уполномоченного органа</w:t>
      </w:r>
      <w:r w:rsidR="00CC1659" w:rsidRPr="00E66676">
        <w:t>)</w:t>
      </w:r>
      <w:r w:rsidRPr="00E66676">
        <w:t xml:space="preserve"> либо муниципального служащего в соответствии со статьей 11.2 Федерального закона </w:t>
      </w:r>
      <w:r w:rsidR="00CC1659" w:rsidRPr="00E66676">
        <w:br/>
      </w:r>
      <w:r w:rsidRPr="00E66676">
        <w:t>№</w:t>
      </w:r>
      <w:r w:rsidR="00CC5978" w:rsidRPr="00E66676">
        <w:t xml:space="preserve"> </w:t>
      </w:r>
      <w:r w:rsidRPr="00E66676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66676">
        <w:t xml:space="preserve"> государственных и муниципальных услуг».</w:t>
      </w:r>
    </w:p>
    <w:p w:rsidR="006C1249" w:rsidRPr="00E66676" w:rsidRDefault="006C1249" w:rsidP="00637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62C34" w:rsidRPr="00E66676" w:rsidRDefault="00862C34" w:rsidP="00862C34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62C34" w:rsidRPr="00E66676" w:rsidRDefault="00862C34" w:rsidP="00862C34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3.</w:t>
      </w:r>
      <w:r w:rsidR="00CC5978" w:rsidRPr="00E66676">
        <w:t>6</w:t>
      </w:r>
      <w:r w:rsidRPr="00E66676">
        <w:t>. Многофункциональный центр осуществляет:</w:t>
      </w:r>
    </w:p>
    <w:p w:rsidR="00862C34" w:rsidRPr="00E66676" w:rsidRDefault="00CC5978" w:rsidP="00862C34">
      <w:pPr>
        <w:autoSpaceDE w:val="0"/>
        <w:autoSpaceDN w:val="0"/>
        <w:adjustRightInd w:val="0"/>
        <w:ind w:firstLine="709"/>
        <w:jc w:val="both"/>
      </w:pPr>
      <w:r w:rsidRPr="00E66676">
        <w:t>информирование З</w:t>
      </w:r>
      <w:r w:rsidR="00862C34" w:rsidRPr="00E66676"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66676">
        <w:t>луги, а также консультирование З</w:t>
      </w:r>
      <w:r w:rsidR="00862C34" w:rsidRPr="00E66676">
        <w:t>аявителей о порядке предоставления муниципальной услуги в многофункциональном центре;</w:t>
      </w:r>
    </w:p>
    <w:p w:rsidR="00862C34" w:rsidRPr="00E66676" w:rsidRDefault="00CC5978" w:rsidP="00862C34">
      <w:pPr>
        <w:autoSpaceDE w:val="0"/>
        <w:autoSpaceDN w:val="0"/>
        <w:adjustRightInd w:val="0"/>
        <w:ind w:firstLine="709"/>
        <w:jc w:val="both"/>
      </w:pPr>
      <w:r w:rsidRPr="00E66676">
        <w:t>прием запросов З</w:t>
      </w:r>
      <w:r w:rsidR="00862C34" w:rsidRPr="00E66676"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62C34" w:rsidRPr="00E66676" w:rsidRDefault="00CC5978" w:rsidP="00862C34">
      <w:pPr>
        <w:autoSpaceDE w:val="0"/>
        <w:autoSpaceDN w:val="0"/>
        <w:adjustRightInd w:val="0"/>
        <w:ind w:firstLine="709"/>
        <w:jc w:val="both"/>
      </w:pPr>
      <w:r w:rsidRPr="00E66676">
        <w:t>выдача З</w:t>
      </w:r>
      <w:r w:rsidR="00862C34" w:rsidRPr="00E66676">
        <w:t>аявителю результата предоставления муниципальной услуги;</w:t>
      </w:r>
    </w:p>
    <w:p w:rsidR="00862C34" w:rsidRPr="00E66676" w:rsidRDefault="00862C34" w:rsidP="00862C34">
      <w:pPr>
        <w:pStyle w:val="formattext"/>
        <w:spacing w:before="0" w:beforeAutospacing="0" w:after="0" w:afterAutospacing="0"/>
        <w:ind w:firstLine="709"/>
        <w:jc w:val="both"/>
      </w:pPr>
      <w:r w:rsidRPr="00E66676">
        <w:t>обработку персональных данных, связанных с предоставлением муниципальной услуги (при необходимости);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t xml:space="preserve">прием и передачу на рассмотрение в </w:t>
      </w:r>
      <w:r w:rsidR="00CC1659" w:rsidRPr="00E66676">
        <w:t>Администрацию (</w:t>
      </w:r>
      <w:r w:rsidRPr="00E66676">
        <w:t>Уполномоченный орган</w:t>
      </w:r>
      <w:r w:rsidR="00CC1659" w:rsidRPr="00E66676">
        <w:t>)</w:t>
      </w:r>
      <w:r w:rsidRPr="00E66676">
        <w:t xml:space="preserve"> жалоб Заявителей;</w:t>
      </w:r>
    </w:p>
    <w:p w:rsidR="00862C34" w:rsidRPr="00E66676" w:rsidRDefault="00862C34" w:rsidP="00862C34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иные действия, предусмотренные Федеральным законом № 210-ФЗ.</w:t>
      </w:r>
    </w:p>
    <w:p w:rsidR="00862C34" w:rsidRPr="00E66676" w:rsidRDefault="00862C34" w:rsidP="00862C34">
      <w:pPr>
        <w:ind w:firstLine="709"/>
        <w:jc w:val="both"/>
        <w:rPr>
          <w:color w:val="000000"/>
        </w:rPr>
      </w:pPr>
      <w:r w:rsidRPr="00E66676">
        <w:rPr>
          <w:color w:val="000000"/>
        </w:rPr>
        <w:t>3.</w:t>
      </w:r>
      <w:r w:rsidR="00CC5978" w:rsidRPr="00E66676">
        <w:rPr>
          <w:color w:val="000000"/>
        </w:rPr>
        <w:t>7</w:t>
      </w:r>
      <w:r w:rsidRPr="00E66676">
        <w:rPr>
          <w:color w:val="000000"/>
        </w:rPr>
        <w:t xml:space="preserve">. </w:t>
      </w:r>
      <w:proofErr w:type="gramStart"/>
      <w:r w:rsidRPr="00E66676">
        <w:rPr>
          <w:color w:val="000000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</w:t>
      </w:r>
      <w:r w:rsidR="0074249C" w:rsidRPr="00E66676">
        <w:rPr>
          <w:color w:val="000000"/>
        </w:rPr>
        <w:t>а</w:t>
      </w:r>
      <w:r w:rsidRPr="00E66676">
        <w:rPr>
          <w:color w:val="000000"/>
        </w:rPr>
        <w:t>м</w:t>
      </w:r>
      <w:r w:rsidR="0074249C" w:rsidRPr="00E66676">
        <w:rPr>
          <w:color w:val="000000"/>
        </w:rPr>
        <w:t>и</w:t>
      </w:r>
      <w:r w:rsidRPr="00E66676">
        <w:rPr>
          <w:color w:val="000000"/>
        </w:rPr>
        <w:t xml:space="preserve"> </w:t>
      </w:r>
      <w:r w:rsidR="00CC5978" w:rsidRPr="00E66676">
        <w:rPr>
          <w:color w:val="000000"/>
        </w:rPr>
        <w:t xml:space="preserve"> </w:t>
      </w:r>
      <w:r w:rsidR="00D26F1B" w:rsidRPr="00E66676">
        <w:rPr>
          <w:color w:val="000000"/>
        </w:rPr>
        <w:t>2.8</w:t>
      </w:r>
      <w:r w:rsidR="0074249C" w:rsidRPr="00E66676">
        <w:rPr>
          <w:color w:val="000000"/>
        </w:rPr>
        <w:t>.2 – 2.8.5</w:t>
      </w:r>
      <w:r w:rsidR="00D26F1B" w:rsidRPr="00E66676">
        <w:rPr>
          <w:color w:val="000000"/>
        </w:rPr>
        <w:t xml:space="preserve"> </w:t>
      </w:r>
      <w:r w:rsidRPr="00E66676">
        <w:rPr>
          <w:color w:val="000000"/>
        </w:rPr>
        <w:t xml:space="preserve"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="00CC1659" w:rsidRPr="00E66676">
        <w:rPr>
          <w:color w:val="000000"/>
        </w:rPr>
        <w:br/>
      </w:r>
      <w:r w:rsidRPr="00E66676">
        <w:rPr>
          <w:color w:val="000000"/>
        </w:rPr>
        <w:t>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62C34" w:rsidRPr="00E66676" w:rsidRDefault="00862C34" w:rsidP="00862C34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rPr>
          <w:color w:val="000000"/>
        </w:rPr>
        <w:t xml:space="preserve">В случае если Заявитель настаивает на приеме документов, специалист </w:t>
      </w:r>
      <w:r w:rsidRPr="00E66676">
        <w:t>многофункционального центра</w:t>
      </w:r>
      <w:r w:rsidR="00CC5978" w:rsidRPr="00E66676">
        <w:t>,</w:t>
      </w:r>
      <w:r w:rsidRPr="00E66676">
        <w:t xml:space="preserve"> </w:t>
      </w:r>
      <w:r w:rsidRPr="00E66676">
        <w:rPr>
          <w:color w:val="000000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62C34" w:rsidRPr="00E66676" w:rsidRDefault="00CC5978" w:rsidP="00862C34">
      <w:pPr>
        <w:pStyle w:val="formattext"/>
        <w:spacing w:before="0" w:beforeAutospacing="0" w:after="0" w:afterAutospacing="0"/>
        <w:ind w:firstLine="709"/>
        <w:jc w:val="both"/>
      </w:pPr>
      <w:r w:rsidRPr="00E66676">
        <w:t>При однократном обращении З</w:t>
      </w:r>
      <w:r w:rsidR="00862C34" w:rsidRPr="00E66676">
        <w:t>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862C34" w:rsidRPr="00E66676" w:rsidRDefault="00862C34" w:rsidP="00862C34">
      <w:pPr>
        <w:pStyle w:val="formattext"/>
        <w:spacing w:before="0" w:beforeAutospacing="0" w:after="0" w:afterAutospacing="0"/>
        <w:ind w:firstLine="709"/>
        <w:jc w:val="both"/>
      </w:pPr>
      <w:r w:rsidRPr="00E66676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862C34" w:rsidRPr="00E66676" w:rsidRDefault="00862C34" w:rsidP="00862C3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66676">
        <w:t xml:space="preserve">Представленные заявителем в форме документов на бумажном носителе </w:t>
      </w:r>
      <w:r w:rsidR="00CC5978" w:rsidRPr="00E66676">
        <w:t>запрос</w:t>
      </w:r>
      <w:r w:rsidRPr="00E66676">
        <w:t xml:space="preserve">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E66676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</w:t>
      </w:r>
      <w:r w:rsidR="00CC1659" w:rsidRPr="00E66676">
        <w:t xml:space="preserve"> </w:t>
      </w:r>
      <w:r w:rsidRPr="00E66676">
        <w:t xml:space="preserve">в </w:t>
      </w:r>
      <w:r w:rsidR="00CC1659" w:rsidRPr="00E66676">
        <w:t>Администрацию (</w:t>
      </w:r>
      <w:r w:rsidRPr="00E66676">
        <w:t>Уполномоченный орган</w:t>
      </w:r>
      <w:r w:rsidR="00CC1659" w:rsidRPr="00E66676">
        <w:t>)</w:t>
      </w:r>
      <w:r w:rsidRPr="00E66676">
        <w:t xml:space="preserve"> с </w:t>
      </w:r>
      <w:r w:rsidRPr="00E66676">
        <w:lastRenderedPageBreak/>
        <w:t>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</w:t>
      </w:r>
      <w:r w:rsidR="00CC5978" w:rsidRPr="00E66676">
        <w:t xml:space="preserve"> </w:t>
      </w:r>
      <w:r w:rsidRPr="00E66676">
        <w:t xml:space="preserve"> действий</w:t>
      </w:r>
      <w:r w:rsidR="00CC5978" w:rsidRPr="00E66676">
        <w:t>.</w:t>
      </w:r>
      <w:r w:rsidRPr="00E66676">
        <w:t xml:space="preserve"> </w:t>
      </w:r>
      <w:proofErr w:type="gramEnd"/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t xml:space="preserve">Срок передачи многофункциональным центром </w:t>
      </w:r>
      <w:r w:rsidR="00D26F1B" w:rsidRPr="00E66676">
        <w:t>принятых им запросов</w:t>
      </w:r>
      <w:r w:rsidRPr="00E66676">
        <w:t xml:space="preserve"> и прилагаемых документов в форме электронного документа и (или) электронных образов документов в </w:t>
      </w:r>
      <w:r w:rsidR="00CC1659" w:rsidRPr="00E66676">
        <w:t>Администрацию</w:t>
      </w:r>
      <w:r w:rsidR="0074249C" w:rsidRPr="00E66676">
        <w:t xml:space="preserve"> </w:t>
      </w:r>
      <w:r w:rsidR="00CC1659" w:rsidRPr="00E66676">
        <w:t>(</w:t>
      </w:r>
      <w:r w:rsidRPr="00E66676">
        <w:t>Уполномоченный орган</w:t>
      </w:r>
      <w:r w:rsidR="00CC1659" w:rsidRPr="00E66676">
        <w:t>)</w:t>
      </w:r>
      <w:r w:rsidRPr="00E66676">
        <w:t xml:space="preserve"> не должен превышать один рабочий день.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 xml:space="preserve">Порядок и сроки передачи </w:t>
      </w:r>
      <w:r w:rsidRPr="00E66676">
        <w:t xml:space="preserve">многофункциональным центром </w:t>
      </w:r>
      <w:r w:rsidRPr="00E66676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CC1659" w:rsidRPr="00E66676">
        <w:rPr>
          <w:bCs/>
        </w:rPr>
        <w:t>Администрацию</w:t>
      </w:r>
      <w:r w:rsidR="009F307D" w:rsidRPr="00E66676">
        <w:rPr>
          <w:bCs/>
        </w:rPr>
        <w:t xml:space="preserve"> </w:t>
      </w:r>
      <w:r w:rsidR="00CC1659" w:rsidRPr="00E66676">
        <w:rPr>
          <w:bCs/>
        </w:rPr>
        <w:t>(</w:t>
      </w:r>
      <w:r w:rsidRPr="00E66676">
        <w:rPr>
          <w:bCs/>
        </w:rPr>
        <w:t>Уполномоченный орган</w:t>
      </w:r>
      <w:r w:rsidR="00CC1659" w:rsidRPr="00E66676">
        <w:rPr>
          <w:bCs/>
        </w:rPr>
        <w:t>)</w:t>
      </w:r>
      <w:r w:rsidRPr="00E66676">
        <w:rPr>
          <w:bCs/>
        </w:rPr>
        <w:t xml:space="preserve"> определяются соглашением о взаимодействии, заключенным между </w:t>
      </w:r>
      <w:r w:rsidRPr="00E66676">
        <w:t xml:space="preserve">многофункциональным центром </w:t>
      </w:r>
      <w:r w:rsidRPr="00E66676">
        <w:rPr>
          <w:bCs/>
        </w:rPr>
        <w:t xml:space="preserve">и </w:t>
      </w:r>
      <w:r w:rsidR="00CC1659" w:rsidRPr="00E66676">
        <w:rPr>
          <w:bCs/>
        </w:rPr>
        <w:t>Администрацией (</w:t>
      </w:r>
      <w:r w:rsidRPr="00E66676">
        <w:rPr>
          <w:bCs/>
        </w:rPr>
        <w:t>Уполномоченным органом</w:t>
      </w:r>
      <w:r w:rsidR="00CC1659" w:rsidRPr="00E66676">
        <w:rPr>
          <w:bCs/>
        </w:rPr>
        <w:t>)</w:t>
      </w:r>
      <w:r w:rsidRPr="00E66676">
        <w:rPr>
          <w:bCs/>
        </w:rPr>
        <w:t xml:space="preserve"> в порядке, установленном Постановлением № 797.</w:t>
      </w:r>
    </w:p>
    <w:p w:rsidR="00DB11C2" w:rsidRPr="00E66676" w:rsidRDefault="00CC1659" w:rsidP="00862C34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 xml:space="preserve">При подаче запроса и прилагаемых документов </w:t>
      </w:r>
      <w:r w:rsidRPr="00E66676">
        <w:t xml:space="preserve">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</w:t>
      </w:r>
      <w:r w:rsidR="00DB11C2" w:rsidRPr="00E66676">
        <w:t>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CC1659" w:rsidRPr="00E66676" w:rsidRDefault="00DB11C2" w:rsidP="00862C3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66676">
        <w:t xml:space="preserve">Запрос, поступивший от многофункционального центра в Администрацию (Уполномоченный орган)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E66676"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>При наличии</w:t>
      </w:r>
      <w:r w:rsidR="00DB11C2" w:rsidRPr="00E66676">
        <w:t xml:space="preserve"> </w:t>
      </w:r>
      <w:r w:rsidRPr="00E66676">
        <w:t xml:space="preserve">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E66676">
        <w:t xml:space="preserve">, </w:t>
      </w:r>
      <w:r w:rsidR="00DB11C2" w:rsidRPr="00E66676">
        <w:t>Администрация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Уполномоченный орган</w:t>
      </w:r>
      <w:r w:rsidR="00DB11C2" w:rsidRPr="00E66676">
        <w:t>)</w:t>
      </w:r>
      <w:r w:rsidRPr="00E66676">
        <w:t xml:space="preserve"> передает документы в структурное подразделение многофункционального центра для последующей выдачи </w:t>
      </w:r>
      <w:r w:rsidR="00D26F1B" w:rsidRPr="00E66676">
        <w:t>З</w:t>
      </w:r>
      <w:r w:rsidRPr="00E66676">
        <w:t xml:space="preserve">аявителю (его представителю). Порядок и сроки передачи </w:t>
      </w:r>
      <w:r w:rsidR="00DB11C2" w:rsidRPr="00E66676">
        <w:t>Администрацией (</w:t>
      </w:r>
      <w:r w:rsidRPr="00E66676">
        <w:t>Уполномоченным органом</w:t>
      </w:r>
      <w:r w:rsidR="00DB11C2" w:rsidRPr="00E66676">
        <w:t>)</w:t>
      </w:r>
      <w:r w:rsidRPr="00E66676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6C1249" w:rsidRPr="00E66676" w:rsidRDefault="006C1249" w:rsidP="00637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26F1B" w:rsidRPr="00E66676" w:rsidRDefault="00D26F1B" w:rsidP="00D26F1B">
      <w:pPr>
        <w:jc w:val="center"/>
        <w:rPr>
          <w:b/>
          <w:bCs/>
        </w:rPr>
      </w:pPr>
      <w:r w:rsidRPr="00E66676">
        <w:rPr>
          <w:b/>
          <w:bCs/>
        </w:rPr>
        <w:t xml:space="preserve">Порядок исправления допущенных опечаток и ошибок в выданных </w:t>
      </w:r>
      <w:r w:rsidRPr="00E66676">
        <w:rPr>
          <w:b/>
          <w:bCs/>
        </w:rPr>
        <w:br/>
        <w:t>в результате предоставления муниципальной услуги документах</w:t>
      </w:r>
    </w:p>
    <w:p w:rsidR="00D26F1B" w:rsidRPr="00E66676" w:rsidRDefault="00D26F1B" w:rsidP="00D26F1B">
      <w:pPr>
        <w:ind w:firstLine="709"/>
        <w:jc w:val="both"/>
      </w:pPr>
      <w:r w:rsidRPr="00E66676">
        <w:t>3.</w:t>
      </w:r>
      <w:r w:rsidR="00CC5978" w:rsidRPr="00E66676">
        <w:t>8</w:t>
      </w:r>
      <w:r w:rsidRPr="00E66676">
        <w:t xml:space="preserve">. В случае выявления опечаток и ошибок Заявитель вправе обратиться в </w:t>
      </w:r>
      <w:r w:rsidR="00DB11C2" w:rsidRPr="00E66676">
        <w:t>Администрацию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Уполномоченный орган</w:t>
      </w:r>
      <w:r w:rsidR="00DB11C2" w:rsidRPr="00E66676">
        <w:t>)</w:t>
      </w:r>
      <w:r w:rsidRPr="00E66676">
        <w:t xml:space="preserve"> с заявлением об исправлении допущенных опечаток </w:t>
      </w:r>
      <w:r w:rsidR="00DB11C2" w:rsidRPr="00E66676">
        <w:t>по</w:t>
      </w:r>
      <w:r w:rsidRPr="00E66676">
        <w:t xml:space="preserve"> форм</w:t>
      </w:r>
      <w:r w:rsidR="00DB11C2" w:rsidRPr="00E66676">
        <w:t>е</w:t>
      </w:r>
      <w:r w:rsidRPr="00E66676">
        <w:t xml:space="preserve"> </w:t>
      </w:r>
      <w:r w:rsidR="00DB11C2" w:rsidRPr="00E66676">
        <w:t>согласно</w:t>
      </w:r>
      <w:r w:rsidRPr="00E66676">
        <w:t xml:space="preserve"> приложени</w:t>
      </w:r>
      <w:r w:rsidR="00DB11C2" w:rsidRPr="00E66676">
        <w:t xml:space="preserve">ю </w:t>
      </w:r>
      <w:r w:rsidRPr="00E66676">
        <w:t xml:space="preserve"> </w:t>
      </w:r>
      <w:r w:rsidR="00064EA7" w:rsidRPr="00E66676">
        <w:t xml:space="preserve">№ 4 </w:t>
      </w:r>
      <w:r w:rsidR="00AF77AD" w:rsidRPr="00E66676">
        <w:t>к</w:t>
      </w:r>
      <w:r w:rsidR="00DB11C2" w:rsidRPr="00E66676">
        <w:t xml:space="preserve"> Административному регламенту</w:t>
      </w:r>
      <w:r w:rsidRPr="00E66676">
        <w:t>.</w:t>
      </w:r>
    </w:p>
    <w:p w:rsidR="00D26F1B" w:rsidRPr="00E66676" w:rsidRDefault="00D26F1B" w:rsidP="00D26F1B">
      <w:pPr>
        <w:ind w:firstLine="709"/>
        <w:jc w:val="both"/>
      </w:pPr>
      <w:r w:rsidRPr="00E66676">
        <w:t>В заявлении об исправлении опечаток и ошибок  в обязательном порядке указываются: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1) наименование </w:t>
      </w:r>
      <w:r w:rsidR="00DB11C2" w:rsidRPr="00E66676">
        <w:t>Администрации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Уполномоченного органа</w:t>
      </w:r>
      <w:r w:rsidR="00DB11C2" w:rsidRPr="00E66676">
        <w:t>)</w:t>
      </w:r>
      <w:r w:rsidRPr="00E66676">
        <w:t xml:space="preserve">, </w:t>
      </w:r>
      <w:r w:rsidR="009F307D" w:rsidRPr="00E66676">
        <w:t xml:space="preserve">многофункционального центра, </w:t>
      </w:r>
      <w:r w:rsidRPr="00E66676">
        <w:t>в который подается заявление об исправление опечаток;</w:t>
      </w:r>
    </w:p>
    <w:p w:rsidR="00D26F1B" w:rsidRPr="00E66676" w:rsidRDefault="00D26F1B" w:rsidP="00D26F1B">
      <w:pPr>
        <w:ind w:firstLine="709"/>
        <w:jc w:val="both"/>
      </w:pPr>
      <w:r w:rsidRPr="00E66676">
        <w:t>2) вид, дата, номер выдачи (регистрации) документа, выданного в результате предоставления муниципальной услуги;</w:t>
      </w:r>
    </w:p>
    <w:p w:rsidR="00D26F1B" w:rsidRPr="00E66676" w:rsidRDefault="00D26F1B" w:rsidP="00D26F1B">
      <w:pPr>
        <w:ind w:firstLine="709"/>
        <w:jc w:val="both"/>
      </w:pPr>
      <w:r w:rsidRPr="00E66676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26F1B" w:rsidRPr="00E66676" w:rsidRDefault="00D26F1B" w:rsidP="00D26F1B">
      <w:pPr>
        <w:ind w:firstLine="709"/>
        <w:jc w:val="both"/>
      </w:pPr>
      <w:proofErr w:type="gramStart"/>
      <w:r w:rsidRPr="00E66676">
        <w:t xml:space="preserve">4) для индивидуальных предпринимателей - фамилия, имя, отчество (при наличии), ИНН, ОГРН, </w:t>
      </w:r>
      <w:r w:rsidR="00456DF3" w:rsidRPr="00E66676">
        <w:t xml:space="preserve"> </w:t>
      </w:r>
      <w:r w:rsidRPr="00E66676">
        <w:t>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26F1B" w:rsidRPr="00E66676" w:rsidRDefault="00D26F1B" w:rsidP="00D26F1B">
      <w:pPr>
        <w:ind w:firstLine="709"/>
        <w:jc w:val="both"/>
      </w:pPr>
      <w:proofErr w:type="gramStart"/>
      <w:r w:rsidRPr="00E66676"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</w:t>
      </w:r>
      <w:r w:rsidR="00456DF3" w:rsidRPr="00E66676">
        <w:t xml:space="preserve"> </w:t>
      </w:r>
      <w:r w:rsidRPr="00E66676">
        <w:t>данные основного документа, удостоверяющего личность.</w:t>
      </w:r>
      <w:proofErr w:type="gramEnd"/>
    </w:p>
    <w:p w:rsidR="00D26F1B" w:rsidRPr="00E66676" w:rsidRDefault="00D26F1B" w:rsidP="00D26F1B">
      <w:pPr>
        <w:ind w:firstLine="709"/>
        <w:jc w:val="both"/>
      </w:pPr>
      <w:r w:rsidRPr="00E66676">
        <w:t>6) реквизиты документа</w:t>
      </w:r>
      <w:proofErr w:type="gramStart"/>
      <w:r w:rsidRPr="00E66676">
        <w:t xml:space="preserve"> (-</w:t>
      </w:r>
      <w:proofErr w:type="gramEnd"/>
      <w:r w:rsidRPr="00E66676">
        <w:t>ов), обосновывающ</w:t>
      </w:r>
      <w:r w:rsidR="0095560A" w:rsidRPr="00E66676">
        <w:t xml:space="preserve">его </w:t>
      </w:r>
      <w:r w:rsidRPr="00E66676">
        <w:t xml:space="preserve"> доводы заявителя о наличии опечатки, а также содержащ</w:t>
      </w:r>
      <w:r w:rsidR="009F307D" w:rsidRPr="00E66676">
        <w:t>его</w:t>
      </w:r>
      <w:r w:rsidRPr="00E66676">
        <w:t xml:space="preserve"> </w:t>
      </w:r>
      <w:r w:rsidR="00456DF3" w:rsidRPr="00E66676">
        <w:t xml:space="preserve"> </w:t>
      </w:r>
      <w:r w:rsidRPr="00E66676">
        <w:t xml:space="preserve">правильные сведения. </w:t>
      </w:r>
    </w:p>
    <w:p w:rsidR="00D26F1B" w:rsidRPr="00E66676" w:rsidRDefault="00D26F1B" w:rsidP="00D26F1B">
      <w:pPr>
        <w:ind w:firstLine="709"/>
        <w:jc w:val="both"/>
      </w:pPr>
      <w:r w:rsidRPr="00E66676">
        <w:lastRenderedPageBreak/>
        <w:t>3.</w:t>
      </w:r>
      <w:r w:rsidR="00456DF3" w:rsidRPr="00E66676">
        <w:t>9</w:t>
      </w:r>
      <w:r w:rsidRPr="00E66676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D26F1B" w:rsidRPr="00E66676" w:rsidRDefault="00D26F1B" w:rsidP="00D26F1B">
      <w:pPr>
        <w:ind w:firstLine="709"/>
        <w:jc w:val="both"/>
      </w:pPr>
      <w:r w:rsidRPr="00E6667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6F1B" w:rsidRPr="00E66676" w:rsidRDefault="00D26F1B" w:rsidP="00D26F1B">
      <w:pPr>
        <w:ind w:firstLine="709"/>
        <w:jc w:val="both"/>
      </w:pPr>
      <w:r w:rsidRPr="00E66676">
        <w:t>3.</w:t>
      </w:r>
      <w:r w:rsidR="00456DF3" w:rsidRPr="00E66676">
        <w:t>10</w:t>
      </w:r>
      <w:r w:rsidRPr="00E66676">
        <w:t>. Заявление об исправлении опечаток и ошибок представляются следующими способами:</w:t>
      </w:r>
    </w:p>
    <w:p w:rsidR="00D26F1B" w:rsidRPr="00E66676" w:rsidRDefault="00D26F1B" w:rsidP="00D26F1B">
      <w:pPr>
        <w:ind w:firstLine="709"/>
        <w:jc w:val="both"/>
      </w:pPr>
      <w:r w:rsidRPr="00E66676">
        <w:sym w:font="Symbol" w:char="F02D"/>
      </w:r>
      <w:r w:rsidRPr="00E66676">
        <w:t xml:space="preserve"> лично в </w:t>
      </w:r>
      <w:r w:rsidR="00DB11C2" w:rsidRPr="00E66676">
        <w:t>Администрацию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Уполномоченный орган</w:t>
      </w:r>
      <w:r w:rsidR="00DB11C2" w:rsidRPr="00E66676">
        <w:t>)</w:t>
      </w:r>
      <w:r w:rsidRPr="00E66676">
        <w:t>;</w:t>
      </w:r>
    </w:p>
    <w:p w:rsidR="00D26F1B" w:rsidRPr="00E66676" w:rsidRDefault="00D26F1B" w:rsidP="00D26F1B">
      <w:pPr>
        <w:ind w:firstLine="709"/>
        <w:jc w:val="both"/>
      </w:pPr>
      <w:r w:rsidRPr="00E66676">
        <w:sym w:font="Symbol" w:char="F02D"/>
      </w:r>
      <w:r w:rsidRPr="00E66676">
        <w:t xml:space="preserve"> почтовым отправлением;</w:t>
      </w:r>
    </w:p>
    <w:p w:rsidR="00DB11C2" w:rsidRPr="00E66676" w:rsidRDefault="00DB11C2" w:rsidP="00A90828">
      <w:pPr>
        <w:ind w:firstLine="709"/>
        <w:jc w:val="both"/>
      </w:pPr>
      <w:r w:rsidRPr="00E66676">
        <w:sym w:font="Symbol" w:char="F02D"/>
      </w:r>
      <w:r w:rsidRPr="00E66676">
        <w:t xml:space="preserve"> путем заполнения формы запроса </w:t>
      </w:r>
      <w:r w:rsidR="00A90828" w:rsidRPr="00E66676">
        <w:t>через «Личный кабинет» РПГУ</w:t>
      </w:r>
      <w:r w:rsidRPr="00E66676">
        <w:t>;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– </w:t>
      </w:r>
      <w:r w:rsidR="00A90828" w:rsidRPr="00E66676">
        <w:t>через</w:t>
      </w:r>
      <w:r w:rsidRPr="00E66676">
        <w:t xml:space="preserve"> многофункциональный центр. </w:t>
      </w:r>
    </w:p>
    <w:p w:rsidR="00A90828" w:rsidRPr="00E66676" w:rsidRDefault="00D26F1B" w:rsidP="00A90828">
      <w:pPr>
        <w:ind w:firstLine="709"/>
        <w:jc w:val="both"/>
      </w:pPr>
      <w:r w:rsidRPr="00E66676">
        <w:t>3.</w:t>
      </w:r>
      <w:r w:rsidR="00456DF3" w:rsidRPr="00E66676">
        <w:t>11</w:t>
      </w:r>
      <w:r w:rsidRPr="00E66676">
        <w:t xml:space="preserve">. </w:t>
      </w:r>
      <w:r w:rsidR="00A90828" w:rsidRPr="00E66676">
        <w:t>Основаниями для отказа в приеме заявления об исправлении опечаток и ошибок являются:</w:t>
      </w:r>
    </w:p>
    <w:p w:rsidR="00A90828" w:rsidRPr="00E66676" w:rsidRDefault="00A90828" w:rsidP="00A90828">
      <w:pPr>
        <w:ind w:firstLine="709"/>
        <w:jc w:val="both"/>
      </w:pPr>
      <w:r w:rsidRPr="00E66676"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A90828" w:rsidRPr="00E66676" w:rsidRDefault="00A90828" w:rsidP="00A90828">
      <w:pPr>
        <w:ind w:firstLine="709"/>
        <w:jc w:val="both"/>
      </w:pPr>
      <w:r w:rsidRPr="00E66676">
        <w:t>2) Заявитель не является получателем муниципальной услуги.</w:t>
      </w:r>
    </w:p>
    <w:p w:rsidR="00A90828" w:rsidRPr="00E66676" w:rsidRDefault="00A90828" w:rsidP="00A90828">
      <w:pPr>
        <w:ind w:firstLine="709"/>
        <w:jc w:val="both"/>
      </w:pPr>
      <w:r w:rsidRPr="00E66676">
        <w:t>3.11. Отказ в приеме заявления об исправлении опечаток и ошибок по иным основаниям не допускается.</w:t>
      </w:r>
    </w:p>
    <w:p w:rsidR="00A90828" w:rsidRPr="00E66676" w:rsidRDefault="00A90828" w:rsidP="00A90828">
      <w:pPr>
        <w:ind w:firstLine="709"/>
        <w:jc w:val="both"/>
      </w:pPr>
      <w:r w:rsidRPr="00E66676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A90828" w:rsidRPr="00E66676" w:rsidRDefault="00A90828" w:rsidP="00A90828">
      <w:pPr>
        <w:ind w:firstLine="709"/>
        <w:jc w:val="both"/>
      </w:pPr>
      <w:r w:rsidRPr="00E66676">
        <w:t>3.12. Основаниями для отказа в исправлении опечаток и ошибок являются:</w:t>
      </w:r>
    </w:p>
    <w:p w:rsidR="00CD1034" w:rsidRPr="00E66676" w:rsidRDefault="00CD1034" w:rsidP="00A90828">
      <w:pPr>
        <w:ind w:firstLine="709"/>
        <w:jc w:val="both"/>
      </w:pPr>
      <w:r w:rsidRPr="00E66676"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D1034" w:rsidRPr="00E66676" w:rsidRDefault="00CD1034" w:rsidP="00CD1034">
      <w:pPr>
        <w:ind w:firstLine="709"/>
        <w:jc w:val="both"/>
      </w:pPr>
      <w:proofErr w:type="gramStart"/>
      <w:r w:rsidRPr="00E66676"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</w:t>
      </w:r>
      <w:r w:rsidRPr="00E66676">
        <w:br/>
        <w:t>при предоставлении Заявителю муниципальной услуги;</w:t>
      </w:r>
      <w:proofErr w:type="gramEnd"/>
    </w:p>
    <w:p w:rsidR="00CD1034" w:rsidRPr="00E66676" w:rsidRDefault="00CD1034" w:rsidP="00A90828">
      <w:pPr>
        <w:ind w:firstLine="709"/>
        <w:jc w:val="both"/>
      </w:pPr>
      <w:r w:rsidRPr="00E66676">
        <w:t>документов, указанных в подпункте 6 пункта 3.</w:t>
      </w:r>
      <w:r w:rsidR="007F66D2" w:rsidRPr="00E66676">
        <w:t>8</w:t>
      </w:r>
      <w:r w:rsidRPr="00E66676">
        <w:t xml:space="preserve"> Административного регламента недостаточно для начала процедуры исправления опечаток и ошибок.</w:t>
      </w:r>
    </w:p>
    <w:p w:rsidR="007F66D2" w:rsidRPr="00E66676" w:rsidRDefault="007F66D2" w:rsidP="007F66D2">
      <w:pPr>
        <w:ind w:firstLine="709"/>
        <w:jc w:val="both"/>
      </w:pPr>
      <w:r w:rsidRPr="00E66676">
        <w:t>3.13.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</w:t>
      </w:r>
      <w:r w:rsidR="001B0402" w:rsidRPr="00E66676">
        <w:t>,</w:t>
      </w:r>
      <w:r w:rsidRPr="00E66676">
        <w:t xml:space="preserve"> и документов</w:t>
      </w:r>
      <w:r w:rsidR="001B0402" w:rsidRPr="00E66676">
        <w:t>,</w:t>
      </w:r>
      <w:r w:rsidRPr="00E66676">
        <w:t xml:space="preserve"> приложенных к нему.</w:t>
      </w:r>
    </w:p>
    <w:p w:rsidR="007F66D2" w:rsidRPr="00E66676" w:rsidRDefault="007F66D2" w:rsidP="007F66D2">
      <w:pPr>
        <w:ind w:firstLine="709"/>
        <w:jc w:val="both"/>
      </w:pPr>
      <w:r w:rsidRPr="00E66676">
        <w:t>3.14. Заявление об исправлении опечаток и ошибок в течение пяти рабочих дней с момента регистрации в Администрации (Уполномоченном органе) такого заявления,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F66D2" w:rsidRPr="00E66676" w:rsidRDefault="007F66D2" w:rsidP="007F66D2">
      <w:pPr>
        <w:ind w:firstLine="709"/>
        <w:jc w:val="both"/>
      </w:pPr>
      <w:r w:rsidRPr="00E66676">
        <w:t xml:space="preserve">3.15. По результатам рассмотрения заявления об исправлении опечаток и ошибок Администрация (Уполномоченный орган) в срок предусмотренный пунктом </w:t>
      </w:r>
      <w:r w:rsidRPr="00E66676">
        <w:rPr>
          <w:color w:val="FF0000"/>
        </w:rPr>
        <w:t>3.16</w:t>
      </w:r>
      <w:r w:rsidRPr="00E66676">
        <w:t xml:space="preserve"> Административного регламента:</w:t>
      </w:r>
    </w:p>
    <w:p w:rsidR="007F66D2" w:rsidRPr="00E66676" w:rsidRDefault="007F66D2" w:rsidP="007F66D2">
      <w:pPr>
        <w:ind w:firstLine="709"/>
        <w:jc w:val="both"/>
      </w:pPr>
      <w:proofErr w:type="gramStart"/>
      <w:r w:rsidRPr="00E66676"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  <w:proofErr w:type="gramEnd"/>
    </w:p>
    <w:p w:rsidR="007F66D2" w:rsidRPr="00E66676" w:rsidRDefault="007F66D2" w:rsidP="007F66D2">
      <w:pPr>
        <w:ind w:firstLine="709"/>
        <w:jc w:val="both"/>
      </w:pPr>
      <w:r w:rsidRPr="00E66676"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7F66D2" w:rsidRPr="00E66676" w:rsidRDefault="007F66D2" w:rsidP="007F66D2">
      <w:pPr>
        <w:ind w:firstLine="709"/>
        <w:jc w:val="both"/>
      </w:pPr>
      <w:r w:rsidRPr="00E66676">
        <w:t xml:space="preserve">3.16. В случае принятия решения об отсутствии необходимости исправления опечаток и ошибок Администрацией (Уполномоченным органом), в течение 3 рабочих дней с момента </w:t>
      </w:r>
      <w:r w:rsidRPr="00E66676">
        <w:lastRenderedPageBreak/>
        <w:t xml:space="preserve">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82E22" w:rsidRPr="00E66676" w:rsidRDefault="00682E22" w:rsidP="00682E22">
      <w:pPr>
        <w:ind w:firstLine="709"/>
        <w:jc w:val="both"/>
      </w:pPr>
      <w:r w:rsidRPr="00E6667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26F1B" w:rsidRPr="00E66676" w:rsidRDefault="00682E22" w:rsidP="00682E22">
      <w:pPr>
        <w:ind w:firstLine="709"/>
        <w:jc w:val="both"/>
      </w:pPr>
      <w:r w:rsidRPr="00E66676">
        <w:t xml:space="preserve">3.17. </w:t>
      </w:r>
      <w:r w:rsidR="00D26F1B" w:rsidRPr="00E66676">
        <w:t xml:space="preserve">Исправление опечаток и ошибок осуществляется </w:t>
      </w:r>
      <w:r w:rsidRPr="00E66676">
        <w:t>Администрацией</w:t>
      </w:r>
      <w:r w:rsidR="00D33488" w:rsidRPr="00E66676">
        <w:t xml:space="preserve"> </w:t>
      </w:r>
      <w:r w:rsidRPr="00E66676">
        <w:t>(</w:t>
      </w:r>
      <w:r w:rsidR="00D26F1B" w:rsidRPr="00E66676">
        <w:t>Уполномоченным органом</w:t>
      </w:r>
      <w:r w:rsidRPr="00E66676">
        <w:t>)</w:t>
      </w:r>
      <w:r w:rsidR="00D26F1B" w:rsidRPr="00E66676">
        <w:t xml:space="preserve"> в течение </w:t>
      </w:r>
      <w:r w:rsidR="00D33488" w:rsidRPr="00E66676">
        <w:t>трех</w:t>
      </w:r>
      <w:r w:rsidR="00D26F1B" w:rsidRPr="00E66676">
        <w:t xml:space="preserve"> рабочих дней с момента принятия решения, предусмотренного подпунктом 1 пункта 3.1</w:t>
      </w:r>
      <w:r w:rsidRPr="00E66676">
        <w:t>5</w:t>
      </w:r>
      <w:r w:rsidR="00D26F1B" w:rsidRPr="00E66676">
        <w:t xml:space="preserve"> Административного </w:t>
      </w:r>
      <w:r w:rsidRPr="00E66676">
        <w:t>р</w:t>
      </w:r>
      <w:r w:rsidR="00D26F1B" w:rsidRPr="00E66676">
        <w:t>егламента.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82E22" w:rsidRPr="00E66676" w:rsidRDefault="00682E22" w:rsidP="00682E22">
      <w:pPr>
        <w:ind w:firstLine="709"/>
        <w:jc w:val="both"/>
      </w:pPr>
      <w:r w:rsidRPr="00E66676">
        <w:t>3.18. При исправлении опечаток и ошибок не допускается:</w:t>
      </w:r>
    </w:p>
    <w:p w:rsidR="00682E22" w:rsidRPr="00E66676" w:rsidRDefault="00682E22" w:rsidP="00682E22">
      <w:pPr>
        <w:ind w:firstLine="709"/>
        <w:jc w:val="both"/>
      </w:pPr>
      <w:r w:rsidRPr="00E66676">
        <w:sym w:font="Symbol" w:char="F02D"/>
      </w:r>
      <w:r w:rsidRPr="00E66676">
        <w:t xml:space="preserve"> изменение содержания документов, являющихся результатом предоставления муниципальной услуги;</w:t>
      </w:r>
    </w:p>
    <w:p w:rsidR="00682E22" w:rsidRPr="00E66676" w:rsidRDefault="00682E22" w:rsidP="00682E22">
      <w:pPr>
        <w:ind w:firstLine="709"/>
        <w:jc w:val="both"/>
      </w:pPr>
      <w:r w:rsidRPr="00E66676">
        <w:sym w:font="Symbol" w:char="F02D"/>
      </w:r>
      <w:r w:rsidRPr="00E66676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82E22" w:rsidRPr="00E66676" w:rsidRDefault="00682E22" w:rsidP="00682E22">
      <w:pPr>
        <w:ind w:firstLine="709"/>
        <w:jc w:val="both"/>
      </w:pPr>
      <w:r w:rsidRPr="00E66676">
        <w:t>3.19. Документы, предусмотренные пунктом 3.1</w:t>
      </w:r>
      <w:r w:rsidR="00296145" w:rsidRPr="00E66676">
        <w:t>6</w:t>
      </w:r>
      <w:r w:rsidRPr="00E66676">
        <w:t xml:space="preserve"> и абзацем вторым пункта 3.1</w:t>
      </w:r>
      <w:r w:rsidR="00296145" w:rsidRPr="00E66676">
        <w:t>7</w:t>
      </w:r>
      <w:r w:rsidRPr="00E66676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82E22" w:rsidRPr="00E66676" w:rsidRDefault="00296145" w:rsidP="00D26F1B">
      <w:pPr>
        <w:ind w:firstLine="709"/>
        <w:jc w:val="both"/>
      </w:pPr>
      <w:proofErr w:type="gramStart"/>
      <w:r w:rsidRPr="00E66676"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D26F1B" w:rsidRPr="00E66676" w:rsidRDefault="00296145" w:rsidP="00D26F1B">
      <w:pPr>
        <w:ind w:firstLine="709"/>
        <w:jc w:val="both"/>
      </w:pPr>
      <w:r w:rsidRPr="00E66676">
        <w:t>Первый</w:t>
      </w:r>
      <w:r w:rsidR="00D26F1B" w:rsidRPr="00E66676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296145" w:rsidRPr="00E66676">
        <w:t>Администрации</w:t>
      </w:r>
      <w:r w:rsidR="00D33488" w:rsidRPr="00E66676">
        <w:t xml:space="preserve"> </w:t>
      </w:r>
      <w:r w:rsidR="00296145" w:rsidRPr="00E66676">
        <w:t>(</w:t>
      </w:r>
      <w:r w:rsidRPr="00E66676">
        <w:t>Уполномоченным органе</w:t>
      </w:r>
      <w:r w:rsidR="00296145" w:rsidRPr="00E66676">
        <w:t>).</w:t>
      </w:r>
    </w:p>
    <w:p w:rsidR="00D26F1B" w:rsidRPr="00E66676" w:rsidRDefault="00D26F1B" w:rsidP="00D26F1B">
      <w:pPr>
        <w:ind w:firstLine="709"/>
        <w:jc w:val="both"/>
      </w:pPr>
      <w:r w:rsidRPr="00E66676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26F1B" w:rsidRPr="00E66676" w:rsidRDefault="00D26F1B" w:rsidP="00D26F1B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D33488" w:rsidRPr="00E66676">
        <w:t>2</w:t>
      </w:r>
      <w:r w:rsidR="00680CCF" w:rsidRPr="00E66676">
        <w:t>0</w:t>
      </w:r>
      <w:r w:rsidRPr="00E66676">
        <w:t>. В случае внесения изменений в выданный по результатам предоставления муниципальной услуги документ, направленны</w:t>
      </w:r>
      <w:r w:rsidR="00680CCF" w:rsidRPr="00E66676">
        <w:t>й</w:t>
      </w:r>
      <w:r w:rsidRPr="00E66676">
        <w:t xml:space="preserve"> на исправление ошибок, допущенных по вине </w:t>
      </w:r>
      <w:r w:rsidR="00680CCF" w:rsidRPr="00E66676">
        <w:t>Администрации</w:t>
      </w:r>
      <w:r w:rsidR="00D33488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="00E46BED" w:rsidRPr="00E66676">
        <w:t xml:space="preserve">, </w:t>
      </w:r>
      <w:r w:rsidR="00C30D36" w:rsidRPr="00E66676">
        <w:t xml:space="preserve"> </w:t>
      </w:r>
      <w:r w:rsidR="00E46BED" w:rsidRPr="00E66676">
        <w:t>плата с З</w:t>
      </w:r>
      <w:r w:rsidRPr="00E66676">
        <w:t>аявителя не взимается.</w:t>
      </w:r>
    </w:p>
    <w:p w:rsidR="007F1069" w:rsidRPr="00E66676" w:rsidRDefault="007F1069" w:rsidP="007F106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66676">
        <w:rPr>
          <w:b/>
          <w:lang w:val="en-US"/>
        </w:rPr>
        <w:t>IV</w:t>
      </w:r>
      <w:r w:rsidRPr="00E66676">
        <w:rPr>
          <w:b/>
        </w:rPr>
        <w:t xml:space="preserve">. </w:t>
      </w:r>
      <w:r w:rsidRPr="00E66676">
        <w:rPr>
          <w:b/>
          <w:color w:val="000000"/>
        </w:rPr>
        <w:t>Формы контроля за исполнением административного регламента</w:t>
      </w:r>
    </w:p>
    <w:p w:rsidR="007F1069" w:rsidRPr="00E66676" w:rsidRDefault="007F1069" w:rsidP="007F106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 xml:space="preserve">Порядок осуществления текущего </w:t>
      </w:r>
      <w:proofErr w:type="gramStart"/>
      <w:r w:rsidRPr="00E66676">
        <w:rPr>
          <w:b/>
        </w:rPr>
        <w:t>контроля за</w:t>
      </w:r>
      <w:proofErr w:type="gramEnd"/>
      <w:r w:rsidRPr="00E66676">
        <w:rPr>
          <w:b/>
        </w:rPr>
        <w:t xml:space="preserve"> соблюдением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и исполнением ответственными должностными лицами положений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регламента и иных нормативных правовых актов,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66676">
        <w:rPr>
          <w:b/>
        </w:rPr>
        <w:t>устанавливающих</w:t>
      </w:r>
      <w:proofErr w:type="gramEnd"/>
      <w:r w:rsidRPr="00E66676">
        <w:rPr>
          <w:b/>
        </w:rPr>
        <w:t xml:space="preserve"> требования к предоставлению муниципальной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услуги, а также принятием ими решений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4.1. Текущий </w:t>
      </w:r>
      <w:proofErr w:type="gramStart"/>
      <w:r w:rsidRPr="00E66676">
        <w:t>контроль за</w:t>
      </w:r>
      <w:proofErr w:type="gramEnd"/>
      <w:r w:rsidRPr="00E66676">
        <w:t xml:space="preserve"> соблюдением и исполнением Административного регламента, иных нормативных правовых актов, устанавливающих требования </w:t>
      </w:r>
      <w:r w:rsidR="00247D79" w:rsidRPr="00E66676">
        <w:br/>
      </w:r>
      <w:r w:rsidRPr="00E66676">
        <w:t xml:space="preserve">к предоставлению муниципальной услуги, осуществляется на постоянной </w:t>
      </w:r>
      <w:r w:rsidR="00247D79" w:rsidRPr="00E66676">
        <w:br/>
      </w:r>
      <w:r w:rsidRPr="00E66676">
        <w:t xml:space="preserve">основе должностными лицами </w:t>
      </w:r>
      <w:r w:rsidR="00680CCF" w:rsidRPr="00E66676">
        <w:t>Администрации (</w:t>
      </w:r>
      <w:r w:rsidRPr="00E66676">
        <w:t>Уполномоченного органа</w:t>
      </w:r>
      <w:r w:rsidR="00680CCF" w:rsidRPr="00E66676">
        <w:t>)</w:t>
      </w:r>
      <w:r w:rsidRPr="00E66676">
        <w:t>, уполномоченными на осуществление контроля за предоставлением муниципальной услуги.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680CCF" w:rsidRPr="00E66676">
        <w:t xml:space="preserve"> Администрации</w:t>
      </w:r>
      <w:r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>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Текущий контроль осуществляется путем проведения проверок: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решений о предоставлении (об отказе в предоставлении) муниципальной услуги;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выявления и устранения нарушений прав граждан;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 xml:space="preserve">Порядок и периодичность осуществления </w:t>
      </w:r>
      <w:proofErr w:type="gramStart"/>
      <w:r w:rsidRPr="00E66676">
        <w:rPr>
          <w:b/>
        </w:rPr>
        <w:t>плановых</w:t>
      </w:r>
      <w:proofErr w:type="gramEnd"/>
      <w:r w:rsidRPr="00E66676">
        <w:rPr>
          <w:b/>
        </w:rPr>
        <w:t xml:space="preserve"> и внеплановых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проверок полноты и качества предоставления муниципальной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услуги, в том числе порядок и формы </w:t>
      </w:r>
      <w:proofErr w:type="gramStart"/>
      <w:r w:rsidRPr="00E66676">
        <w:rPr>
          <w:b/>
        </w:rPr>
        <w:t>контроля за</w:t>
      </w:r>
      <w:proofErr w:type="gramEnd"/>
      <w:r w:rsidRPr="00E66676">
        <w:rPr>
          <w:b/>
        </w:rPr>
        <w:t xml:space="preserve"> полнотой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и качеством предоставления муниципальной услуги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4.2. </w:t>
      </w:r>
      <w:proofErr w:type="gramStart"/>
      <w:r w:rsidRPr="00E66676">
        <w:t>Контроль за</w:t>
      </w:r>
      <w:proofErr w:type="gramEnd"/>
      <w:r w:rsidRPr="00E66676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4.3. Плановые проверки осуществляются на основании годовых планов работы </w:t>
      </w:r>
      <w:r w:rsidR="00680CCF" w:rsidRPr="00E66676">
        <w:t>Администрации</w:t>
      </w:r>
      <w:r w:rsidR="00247D79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, утверждаемых руководителем </w:t>
      </w:r>
      <w:r w:rsidR="00680CCF" w:rsidRPr="00E66676">
        <w:t>Администрации (</w:t>
      </w:r>
      <w:r w:rsidRPr="00E66676">
        <w:t>Уполномоченного органа</w:t>
      </w:r>
      <w:r w:rsidR="00680CCF" w:rsidRPr="00E66676">
        <w:t>)</w:t>
      </w:r>
      <w:r w:rsidRPr="00E66676">
        <w:t>. При плановой проверке полноты и качества предоставления муниципальной услуги контролю подлежат: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соблюдение сроков предоставления муниципальной услуги;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соблюдение положений настоящего Административного регламента;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правильность и обоснованность принятого решения об отказе в предоставлении муниципальной услуги.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Основанием для проведения внеплановых проверок являются: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4.4. Для проведения проверки создается комиссия, в состав которой включаются должностные лица и специалисты </w:t>
      </w:r>
      <w:r w:rsidR="00680CCF" w:rsidRPr="00E66676">
        <w:t>Администрации (</w:t>
      </w:r>
      <w:r w:rsidRPr="00E66676">
        <w:t>Уполномоченного органа</w:t>
      </w:r>
      <w:r w:rsidR="00680CCF" w:rsidRPr="00E66676">
        <w:t>)</w:t>
      </w:r>
      <w:r w:rsidRPr="00E66676">
        <w:t>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Проверка осуществляется на основании </w:t>
      </w:r>
      <w:r w:rsidR="00680CCF" w:rsidRPr="00E66676">
        <w:t>распоряжения Администрации</w:t>
      </w:r>
      <w:r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>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80CCF" w:rsidRPr="00E66676">
        <w:t>Администрации</w:t>
      </w:r>
      <w:r w:rsidR="00247D79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>, проводившими проверку. Проверяемые лица под роспись знакомятся со справкой.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Ответственность должностных лиц за решения и действия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(бездействие), </w:t>
      </w:r>
      <w:proofErr w:type="gramStart"/>
      <w:r w:rsidRPr="00E66676">
        <w:rPr>
          <w:b/>
        </w:rPr>
        <w:t>принимаемые</w:t>
      </w:r>
      <w:proofErr w:type="gramEnd"/>
      <w:r w:rsidRPr="00E66676">
        <w:rPr>
          <w:b/>
        </w:rPr>
        <w:t xml:space="preserve"> (осуществляемые) ими в ходе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предоставления муниципальной услуги</w:t>
      </w:r>
    </w:p>
    <w:p w:rsidR="007F1069" w:rsidRPr="00E66676" w:rsidRDefault="007F1069" w:rsidP="007F1069">
      <w:pPr>
        <w:autoSpaceDE w:val="0"/>
        <w:autoSpaceDN w:val="0"/>
        <w:adjustRightInd w:val="0"/>
        <w:ind w:firstLine="709"/>
        <w:jc w:val="both"/>
      </w:pPr>
      <w:r w:rsidRPr="00E66676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 xml:space="preserve">Требования к порядку и формам </w:t>
      </w:r>
      <w:proofErr w:type="gramStart"/>
      <w:r w:rsidRPr="00E66676">
        <w:rPr>
          <w:b/>
        </w:rPr>
        <w:t>контроля за</w:t>
      </w:r>
      <w:proofErr w:type="gramEnd"/>
      <w:r w:rsidRPr="00E66676">
        <w:rPr>
          <w:b/>
        </w:rPr>
        <w:t xml:space="preserve"> предоставлением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муниципальной услуги, в том числе со стороны граждан,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их объединений и организаций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4.7. Граждане, их объединения и организации имеют право осуществлять </w:t>
      </w:r>
      <w:proofErr w:type="gramStart"/>
      <w:r w:rsidRPr="00E66676">
        <w:t>контроль</w:t>
      </w:r>
      <w:r w:rsidR="00152344" w:rsidRPr="00E66676">
        <w:t xml:space="preserve"> </w:t>
      </w:r>
      <w:r w:rsidRPr="00E66676">
        <w:t xml:space="preserve"> за</w:t>
      </w:r>
      <w:proofErr w:type="gramEnd"/>
      <w:r w:rsidRPr="00E66676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Граждане, их объединения и организации также имеют право: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направлять замечания и предложения по улучшению доступности и качества предоставления муниципальной услуги;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lastRenderedPageBreak/>
        <w:t>вносить предложения о мерах по устранению нарушений настоящего Административного регламента.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4.8. Должностные лица </w:t>
      </w:r>
      <w:r w:rsidR="00680CCF" w:rsidRPr="00E66676">
        <w:t>Администрации</w:t>
      </w:r>
      <w:r w:rsidR="00247D79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2344" w:rsidRPr="00E66676" w:rsidRDefault="00152344" w:rsidP="0015234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52344" w:rsidRPr="00E66676" w:rsidRDefault="00152344" w:rsidP="001523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66676">
        <w:rPr>
          <w:b/>
          <w:lang w:val="en-US"/>
        </w:rPr>
        <w:t>V</w:t>
      </w:r>
      <w:r w:rsidRPr="00E66676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152344" w:rsidRPr="00E66676" w:rsidRDefault="00152344" w:rsidP="00152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66676">
        <w:rPr>
          <w:b/>
        </w:rPr>
        <w:t>муниципальных служащих, работников</w:t>
      </w:r>
    </w:p>
    <w:p w:rsidR="00152344" w:rsidRPr="00E66676" w:rsidRDefault="00152344" w:rsidP="0015234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152344" w:rsidRPr="00E66676" w:rsidRDefault="00152344" w:rsidP="00152344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66676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5.1. </w:t>
      </w:r>
      <w:proofErr w:type="gramStart"/>
      <w:r w:rsidRPr="00E66676">
        <w:t xml:space="preserve">Заявитель имеет право на обжалование решения и (или) действий (бездействия) </w:t>
      </w:r>
      <w:r w:rsidR="00680CCF" w:rsidRPr="00E66676">
        <w:t>Администрации</w:t>
      </w:r>
      <w:r w:rsidR="00930F23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, должностных лиц </w:t>
      </w:r>
      <w:r w:rsidR="00680CCF" w:rsidRPr="00E66676">
        <w:t>Администрации</w:t>
      </w:r>
      <w:r w:rsidR="00930F23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, муниципальных служащих, </w:t>
      </w:r>
      <w:r w:rsidRPr="00E66676">
        <w:rPr>
          <w:bCs/>
        </w:rPr>
        <w:t xml:space="preserve">многофункционального центра, работников многофункционального центра </w:t>
      </w:r>
      <w:r w:rsidRPr="00E66676">
        <w:t>в досудебном (внесудебном) порядке (далее – жалоба).</w:t>
      </w:r>
      <w:proofErr w:type="gramEnd"/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52344" w:rsidRPr="00E66676" w:rsidRDefault="00152344" w:rsidP="0015234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Предмет жалобы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5.2. </w:t>
      </w:r>
      <w:proofErr w:type="gramStart"/>
      <w:r w:rsidRPr="00E66676">
        <w:t xml:space="preserve">Предметом досудебного (внесудебного) обжалования являются решения </w:t>
      </w:r>
      <w:r w:rsidR="00930F23" w:rsidRPr="00E66676">
        <w:br/>
      </w:r>
      <w:r w:rsidRPr="00E66676">
        <w:t xml:space="preserve">и действия (бездействие)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>, предоставляюще</w:t>
      </w:r>
      <w:r w:rsidR="008501CD" w:rsidRPr="00E66676">
        <w:t>й (его)</w:t>
      </w:r>
      <w:r w:rsidRPr="00E66676">
        <w:t xml:space="preserve"> муниципальную услугу,  а также </w:t>
      </w:r>
      <w:r w:rsidR="008501CD" w:rsidRPr="00E66676">
        <w:t>ее (</w:t>
      </w:r>
      <w:r w:rsidRPr="00E66676">
        <w:t>его</w:t>
      </w:r>
      <w:r w:rsidR="008501CD" w:rsidRPr="00E66676">
        <w:t>)</w:t>
      </w:r>
      <w:r w:rsidRPr="00E66676">
        <w:t xml:space="preserve"> должностных лиц, муниципальных служащих, многофункционального центра, работников многофункционального центра.</w:t>
      </w:r>
      <w:proofErr w:type="gramEnd"/>
      <w:r w:rsidRPr="00E66676"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нару</w:t>
      </w:r>
      <w:r w:rsidR="00965B62" w:rsidRPr="00E66676">
        <w:t>шение срока регистрации запроса</w:t>
      </w:r>
      <w:r w:rsidRPr="00E66676">
        <w:t xml:space="preserve"> о предоставлении муниципальной услуги, комплексного запроса, указанного в статье 15.1 </w:t>
      </w:r>
      <w:r w:rsidRPr="00E66676">
        <w:rPr>
          <w:bCs/>
        </w:rPr>
        <w:t xml:space="preserve">Федерального закона </w:t>
      </w:r>
      <w:r w:rsidR="00965B62" w:rsidRPr="00E66676">
        <w:rPr>
          <w:bCs/>
        </w:rPr>
        <w:br/>
      </w:r>
      <w:r w:rsidRPr="00E66676">
        <w:rPr>
          <w:bCs/>
        </w:rPr>
        <w:t>№ 210-ФЗ</w:t>
      </w:r>
      <w:r w:rsidRPr="00E66676">
        <w:t>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152344" w:rsidP="00152344">
      <w:pPr>
        <w:autoSpaceDE w:val="0"/>
        <w:autoSpaceDN w:val="0"/>
        <w:adjustRightInd w:val="0"/>
        <w:ind w:firstLine="540"/>
        <w:jc w:val="both"/>
      </w:pPr>
      <w:r w:rsidRPr="00E66676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B1032C" w:rsidRPr="00E66676">
        <w:t>З</w:t>
      </w:r>
      <w:r w:rsidRPr="00E66676">
        <w:t>аявителя;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152344" w:rsidP="00152344">
      <w:pPr>
        <w:autoSpaceDE w:val="0"/>
        <w:autoSpaceDN w:val="0"/>
        <w:adjustRightInd w:val="0"/>
        <w:ind w:firstLine="851"/>
        <w:jc w:val="both"/>
      </w:pPr>
      <w:r w:rsidRPr="00E66676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отказ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должностного лица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 в исправлении допущенных опечаток </w:t>
      </w:r>
      <w:r w:rsidR="008501CD" w:rsidRPr="00E66676">
        <w:br/>
      </w:r>
      <w:r w:rsidRPr="00E66676"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66676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нарушение срока или порядка выдачи документов по результатам предоставления муниципальной услуги;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>приостановление пре</w:t>
      </w:r>
      <w:r w:rsidR="00B1032C" w:rsidRPr="00E66676">
        <w:t xml:space="preserve">доставления </w:t>
      </w:r>
      <w:r w:rsidRPr="00E66676">
        <w:t xml:space="preserve">муниципальной услуги, если основания приостановления не предусмотрены федеральными законами и принятыми </w:t>
      </w:r>
      <w:r w:rsidR="00930F23" w:rsidRPr="00E66676">
        <w:br/>
      </w:r>
      <w:r w:rsidRPr="00E66676"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66676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B1032C" w:rsidP="00152344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</w:t>
      </w:r>
      <w:r w:rsidR="0015234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бное (внесудебное) обжалование З</w:t>
      </w:r>
      <w:r w:rsidR="0015234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71315" w:rsidRPr="00E66676" w:rsidRDefault="00F71315" w:rsidP="00152344">
      <w:pPr>
        <w:autoSpaceDE w:val="0"/>
        <w:autoSpaceDN w:val="0"/>
        <w:adjustRightInd w:val="0"/>
        <w:ind w:firstLine="709"/>
        <w:jc w:val="both"/>
      </w:pPr>
    </w:p>
    <w:p w:rsidR="006C1249" w:rsidRPr="00E66676" w:rsidRDefault="00B1032C" w:rsidP="006378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676">
        <w:rPr>
          <w:b/>
        </w:rPr>
        <w:t>Органы местного самоуправления, организации,</w:t>
      </w:r>
    </w:p>
    <w:p w:rsidR="00AB0D32" w:rsidRPr="00E66676" w:rsidRDefault="00B1032C" w:rsidP="00B1032C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уполномоченные на рассмотрение жалобы и должностные лица, </w:t>
      </w:r>
    </w:p>
    <w:p w:rsidR="00AB0D32" w:rsidRPr="00E66676" w:rsidRDefault="00B1032C" w:rsidP="00B1032C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которым может быть направлена жалоба заявителя в </w:t>
      </w:r>
      <w:proofErr w:type="gramStart"/>
      <w:r w:rsidRPr="00E66676">
        <w:rPr>
          <w:b/>
        </w:rPr>
        <w:t>досудебном</w:t>
      </w:r>
      <w:proofErr w:type="gramEnd"/>
      <w:r w:rsidRPr="00E66676">
        <w:rPr>
          <w:b/>
        </w:rPr>
        <w:t xml:space="preserve"> </w:t>
      </w:r>
    </w:p>
    <w:p w:rsidR="00B1032C" w:rsidRPr="00E66676" w:rsidRDefault="00B1032C" w:rsidP="00B1032C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(внесудебном) </w:t>
      </w:r>
      <w:proofErr w:type="gramStart"/>
      <w:r w:rsidRPr="00E66676">
        <w:rPr>
          <w:b/>
        </w:rPr>
        <w:t>порядке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5.3. Жалоба на решения и действия (бездействие)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должностного лица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муниципального служащего подается руководителю </w:t>
      </w:r>
      <w:r w:rsidR="008501CD" w:rsidRPr="00E66676">
        <w:t>Администрации (</w:t>
      </w:r>
      <w:r w:rsidRPr="00E66676">
        <w:t>Уполномоченного органа</w:t>
      </w:r>
      <w:r w:rsidR="008501CD" w:rsidRPr="00E66676">
        <w:t>)</w:t>
      </w:r>
      <w:r w:rsidRPr="00E66676">
        <w:t>.</w:t>
      </w:r>
    </w:p>
    <w:p w:rsidR="008501CD" w:rsidRPr="00E66676" w:rsidRDefault="008501CD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на решения и действия (бездействие) руководителя Уполномоченного органа подается в соответствующий  орган местного самоуправления, являющийся учредителем Уполномоченного органа либо</w:t>
      </w:r>
      <w:r w:rsidR="008501CD" w:rsidRPr="00E66676">
        <w:t>,</w:t>
      </w:r>
      <w:r w:rsidRPr="00E66676">
        <w:t xml:space="preserve"> в случае его отсутствия рассматривается непосредственно руководителем Уполномоченного органа.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 xml:space="preserve">В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Уполномоченном органе</w:t>
      </w:r>
      <w:r w:rsidR="008501CD" w:rsidRPr="00E66676">
        <w:t>)</w:t>
      </w:r>
      <w:r w:rsidRPr="00E66676">
        <w:t>, предоставляющем муниципальную услугу, многофункциональном цен</w:t>
      </w:r>
      <w:r w:rsidR="00285B64" w:rsidRPr="00E66676">
        <w:t xml:space="preserve">тре, </w:t>
      </w:r>
      <w:r w:rsidRPr="00E66676">
        <w:t>учредител</w:t>
      </w:r>
      <w:r w:rsidR="00285B64" w:rsidRPr="00E66676">
        <w:t>е</w:t>
      </w:r>
      <w:r w:rsidRPr="00E66676">
        <w:t xml:space="preserve"> многофункционального центра определяются уполномоченные на рассмотрение жалоб должностные лица.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B1032C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Порядок подачи 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должна содержать: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</w:t>
      </w:r>
      <w:r w:rsidR="00285B64" w:rsidRPr="00E66676">
        <w:t xml:space="preserve">  </w:t>
      </w:r>
      <w:r w:rsidRPr="00E66676">
        <w:t>решения и действия (бездействие)</w:t>
      </w:r>
      <w:r w:rsidR="00285B64" w:rsidRPr="00E66676">
        <w:t xml:space="preserve"> </w:t>
      </w:r>
      <w:r w:rsidRPr="00E66676">
        <w:t>которых обжалуются;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</w:t>
      </w:r>
      <w:r w:rsidR="00285B64" w:rsidRPr="00E66676">
        <w:t>офункционального центра</w:t>
      </w:r>
      <w:r w:rsidRPr="00E66676">
        <w:t>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>до</w:t>
      </w:r>
      <w:r w:rsidR="00285B64" w:rsidRPr="00E66676">
        <w:rPr>
          <w:bCs/>
        </w:rPr>
        <w:t>воды, на основании которых З</w:t>
      </w:r>
      <w:r w:rsidRPr="00E66676">
        <w:rPr>
          <w:bCs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</w:t>
      </w:r>
      <w:r w:rsidR="00285B64" w:rsidRPr="00E66676">
        <w:rPr>
          <w:bCs/>
        </w:rPr>
        <w:t xml:space="preserve">. </w:t>
      </w:r>
      <w:r w:rsidRPr="00E66676">
        <w:rPr>
          <w:bCs/>
        </w:rPr>
        <w:t>Заявителем могут быть представлены документы (при наличии), подтверждающие доводы заявителя, либо их копии</w:t>
      </w:r>
      <w:r w:rsidRPr="00E66676">
        <w:t>.</w:t>
      </w:r>
    </w:p>
    <w:p w:rsidR="00C9746A" w:rsidRPr="00E66676" w:rsidRDefault="00C9746A" w:rsidP="00C9746A">
      <w:pPr>
        <w:autoSpaceDE w:val="0"/>
        <w:autoSpaceDN w:val="0"/>
        <w:adjustRightInd w:val="0"/>
        <w:ind w:firstLine="709"/>
        <w:jc w:val="both"/>
      </w:pPr>
      <w:r w:rsidRPr="00E66676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66676">
        <w:t>представлена</w:t>
      </w:r>
      <w:proofErr w:type="gramEnd"/>
      <w:r w:rsidRPr="00E66676">
        <w:t>:</w:t>
      </w:r>
    </w:p>
    <w:p w:rsidR="00C9746A" w:rsidRPr="00E66676" w:rsidRDefault="00C9746A" w:rsidP="00C9746A">
      <w:pPr>
        <w:autoSpaceDE w:val="0"/>
        <w:autoSpaceDN w:val="0"/>
        <w:adjustRightInd w:val="0"/>
        <w:ind w:firstLine="709"/>
        <w:jc w:val="both"/>
      </w:pPr>
      <w:r w:rsidRPr="00E66676">
        <w:t xml:space="preserve">а) оформленная в соответствии с </w:t>
      </w:r>
      <w:hyperlink r:id="rId12" w:history="1">
        <w:r w:rsidRPr="00E66676">
          <w:t>законодательством</w:t>
        </w:r>
      </w:hyperlink>
      <w:r w:rsidRPr="00E66676">
        <w:t xml:space="preserve"> Российской Федерации доверенность (для физических лиц);</w:t>
      </w:r>
    </w:p>
    <w:p w:rsidR="00C9746A" w:rsidRPr="00E66676" w:rsidRDefault="00C9746A" w:rsidP="00C9746A">
      <w:pPr>
        <w:autoSpaceDE w:val="0"/>
        <w:autoSpaceDN w:val="0"/>
        <w:adjustRightInd w:val="0"/>
        <w:ind w:firstLine="709"/>
        <w:jc w:val="both"/>
      </w:pPr>
      <w:r w:rsidRPr="00E66676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0F23" w:rsidRPr="00E66676" w:rsidRDefault="00C9746A" w:rsidP="00B1032C">
      <w:pPr>
        <w:autoSpaceDE w:val="0"/>
        <w:autoSpaceDN w:val="0"/>
        <w:adjustRightInd w:val="0"/>
        <w:ind w:firstLine="709"/>
        <w:jc w:val="both"/>
      </w:pPr>
      <w:r w:rsidRPr="00E66676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5.5. Прием жалоб в письменной форме осуществляется: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5.5.1. </w:t>
      </w:r>
      <w:r w:rsidR="008501CD" w:rsidRPr="00E66676">
        <w:t>Администрацией</w:t>
      </w:r>
      <w:r w:rsidR="00C9746A" w:rsidRPr="00E66676">
        <w:t xml:space="preserve"> </w:t>
      </w:r>
      <w:r w:rsidR="008501CD" w:rsidRPr="00E66676">
        <w:t>(</w:t>
      </w:r>
      <w:r w:rsidRPr="00E66676">
        <w:t>Уполномоченным органом</w:t>
      </w:r>
      <w:r w:rsidR="008501CD" w:rsidRPr="00E66676">
        <w:t>)</w:t>
      </w:r>
      <w:r w:rsidRPr="00E66676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Время приема жалоб должно совпадать со временем предоставления муниципальной услуги.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в письменной форме может быть также направлена по почте.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В случае подачи жалобы при личном приеме </w:t>
      </w:r>
      <w:r w:rsidR="00285B64" w:rsidRPr="00E66676">
        <w:t>З</w:t>
      </w:r>
      <w:r w:rsidRPr="00E66676">
        <w:t>аявитель представляет документ, удостоверяющий его личность, в соответствии с законод</w:t>
      </w:r>
      <w:r w:rsidR="00C9746A" w:rsidRPr="00E66676">
        <w:t>ательством Российской Федерации.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t>5.5.2. М</w:t>
      </w:r>
      <w:r w:rsidRPr="00E66676">
        <w:rPr>
          <w:bCs/>
        </w:rPr>
        <w:t>ногофункциональным центр</w:t>
      </w:r>
      <w:r w:rsidR="00AF17A6" w:rsidRPr="00E66676">
        <w:rPr>
          <w:bCs/>
        </w:rPr>
        <w:t>ом</w:t>
      </w:r>
      <w:r w:rsidRPr="00E66676">
        <w:rPr>
          <w:bCs/>
        </w:rPr>
        <w:t xml:space="preserve">. 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66676">
        <w:rPr>
          <w:bCs/>
        </w:rPr>
        <w:t>При поступлении жалобы на</w:t>
      </w:r>
      <w:r w:rsidRPr="00E66676">
        <w:t xml:space="preserve"> решения и (или) действия (бездействия)</w:t>
      </w:r>
      <w:r w:rsidR="008501CD" w:rsidRPr="00E66676">
        <w:t xml:space="preserve"> Администрации</w:t>
      </w:r>
      <w:r w:rsidR="00C9746A" w:rsidRPr="00E66676">
        <w:t xml:space="preserve"> </w:t>
      </w:r>
      <w:r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</w:t>
      </w:r>
      <w:r w:rsidR="008501CD" w:rsidRPr="00E66676">
        <w:t>ее (</w:t>
      </w:r>
      <w:r w:rsidRPr="00E66676">
        <w:t>его</w:t>
      </w:r>
      <w:r w:rsidR="008501CD" w:rsidRPr="00E66676">
        <w:t>)</w:t>
      </w:r>
      <w:r w:rsidRPr="00E66676">
        <w:t xml:space="preserve"> должностного лица, муниципального служащего</w:t>
      </w:r>
      <w:r w:rsidRPr="00E66676">
        <w:rPr>
          <w:bCs/>
        </w:rPr>
        <w:t xml:space="preserve"> многофункциональный цен</w:t>
      </w:r>
      <w:r w:rsidR="00285B64" w:rsidRPr="00E66676">
        <w:rPr>
          <w:bCs/>
        </w:rPr>
        <w:t xml:space="preserve">тр </w:t>
      </w:r>
      <w:r w:rsidRPr="00E66676">
        <w:rPr>
          <w:bCs/>
        </w:rPr>
        <w:t>обеспечива</w:t>
      </w:r>
      <w:r w:rsidR="00285B64" w:rsidRPr="00E66676">
        <w:rPr>
          <w:bCs/>
        </w:rPr>
        <w:t>е</w:t>
      </w:r>
      <w:r w:rsidRPr="00E66676">
        <w:rPr>
          <w:bCs/>
        </w:rPr>
        <w:t xml:space="preserve">т </w:t>
      </w:r>
      <w:r w:rsidR="00285B64" w:rsidRPr="00E66676">
        <w:rPr>
          <w:bCs/>
        </w:rPr>
        <w:t xml:space="preserve"> </w:t>
      </w:r>
      <w:r w:rsidRPr="00E66676">
        <w:rPr>
          <w:bCs/>
        </w:rPr>
        <w:t xml:space="preserve">ее передачу в </w:t>
      </w:r>
      <w:r w:rsidR="00D43545" w:rsidRPr="00E66676">
        <w:rPr>
          <w:bCs/>
        </w:rPr>
        <w:t>Администрацию</w:t>
      </w:r>
      <w:r w:rsidR="00C9746A" w:rsidRPr="00E66676">
        <w:rPr>
          <w:bCs/>
        </w:rPr>
        <w:t xml:space="preserve"> </w:t>
      </w:r>
      <w:r w:rsidR="00D43545" w:rsidRPr="00E66676">
        <w:rPr>
          <w:bCs/>
        </w:rPr>
        <w:t>(</w:t>
      </w:r>
      <w:r w:rsidRPr="00E66676">
        <w:rPr>
          <w:bCs/>
        </w:rPr>
        <w:t>Уполномоченный</w:t>
      </w:r>
      <w:r w:rsidR="00D43545" w:rsidRPr="00E66676">
        <w:rPr>
          <w:bCs/>
        </w:rPr>
        <w:t>)</w:t>
      </w:r>
      <w:r w:rsidRPr="00E66676">
        <w:rPr>
          <w:bCs/>
        </w:rPr>
        <w:t xml:space="preserve"> орган</w:t>
      </w:r>
      <w:r w:rsidR="00F56623" w:rsidRPr="00E66676">
        <w:rPr>
          <w:bCs/>
        </w:rPr>
        <w:t xml:space="preserve"> </w:t>
      </w:r>
      <w:r w:rsidRPr="00E66676">
        <w:rPr>
          <w:bCs/>
        </w:rPr>
        <w:t xml:space="preserve">в порядке и сроки, </w:t>
      </w:r>
      <w:r w:rsidR="00334B0C" w:rsidRPr="00E66676">
        <w:rPr>
          <w:bCs/>
        </w:rPr>
        <w:t xml:space="preserve"> </w:t>
      </w:r>
      <w:r w:rsidRPr="00E66676">
        <w:rPr>
          <w:bCs/>
        </w:rPr>
        <w:t xml:space="preserve">которые установлены соглашением о взаимодействии между многофункциональным центром и </w:t>
      </w:r>
      <w:r w:rsidR="00D43545" w:rsidRPr="00E66676">
        <w:rPr>
          <w:bCs/>
        </w:rPr>
        <w:t>Администрацией</w:t>
      </w:r>
      <w:r w:rsidR="00C9746A" w:rsidRPr="00E66676">
        <w:rPr>
          <w:bCs/>
        </w:rPr>
        <w:t xml:space="preserve"> </w:t>
      </w:r>
      <w:r w:rsidR="00D43545" w:rsidRPr="00E66676">
        <w:rPr>
          <w:bCs/>
        </w:rPr>
        <w:t>(</w:t>
      </w:r>
      <w:r w:rsidRPr="00E66676">
        <w:rPr>
          <w:bCs/>
        </w:rPr>
        <w:t>Уполномоченным органом</w:t>
      </w:r>
      <w:r w:rsidR="00D43545" w:rsidRPr="00E66676">
        <w:rPr>
          <w:bCs/>
        </w:rPr>
        <w:t>)</w:t>
      </w:r>
      <w:r w:rsidRPr="00E66676">
        <w:rPr>
          <w:bCs/>
        </w:rPr>
        <w:t xml:space="preserve">, </w:t>
      </w:r>
      <w:r w:rsidR="00AF17A6" w:rsidRPr="00E66676">
        <w:rPr>
          <w:bCs/>
        </w:rPr>
        <w:t xml:space="preserve"> </w:t>
      </w:r>
      <w:r w:rsidRPr="00E66676">
        <w:rPr>
          <w:bCs/>
        </w:rPr>
        <w:t xml:space="preserve">предоставляющим муниципальную услугу, </w:t>
      </w:r>
      <w:r w:rsidR="00D43545" w:rsidRPr="00E66676">
        <w:rPr>
          <w:bCs/>
        </w:rPr>
        <w:t xml:space="preserve"> </w:t>
      </w:r>
      <w:r w:rsidRPr="00E66676">
        <w:rPr>
          <w:bCs/>
        </w:rPr>
        <w:t>но не позднее следующего рабочего дня со дня поступления жалобы.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 xml:space="preserve">При этом срок рассмотрения жалобы исчисляется со дня регистрации жалобы в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Уполномоченном органе</w:t>
      </w:r>
      <w:r w:rsidR="00D43545" w:rsidRPr="00E66676">
        <w:t>)</w:t>
      </w:r>
      <w:r w:rsidRPr="00E66676">
        <w:t>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5.6. В электронном</w:t>
      </w:r>
      <w:r w:rsidR="00D43545" w:rsidRPr="00E66676">
        <w:t xml:space="preserve"> виде жалоба может быть подана З</w:t>
      </w:r>
      <w:r w:rsidRPr="00E66676">
        <w:t>аявителем посредством: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5.6.1. официального сайта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 xml:space="preserve"> _________________________________________________;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(наименование муниципального образования)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При подаче жалобы в электронном виде документы, указанные в </w:t>
      </w:r>
      <w:hyperlink r:id="rId13" w:anchor="Par33" w:history="1">
        <w:r w:rsidRPr="00E66676">
          <w:rPr>
            <w:rStyle w:val="a9"/>
            <w:color w:val="auto"/>
            <w:u w:val="none"/>
          </w:rPr>
          <w:t>пункте 5.4</w:t>
        </w:r>
      </w:hyperlink>
      <w:r w:rsidRPr="00E66676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В случае</w:t>
      </w:r>
      <w:proofErr w:type="gramStart"/>
      <w:r w:rsidRPr="00E66676">
        <w:t>,</w:t>
      </w:r>
      <w:proofErr w:type="gramEnd"/>
      <w:r w:rsidRPr="00E66676">
        <w:t xml:space="preserve"> если в компетенцию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>, многофункционального центра, учредителя многофункционального ц</w:t>
      </w:r>
      <w:r w:rsidR="00C9746A" w:rsidRPr="00E66676">
        <w:t xml:space="preserve">ентра </w:t>
      </w:r>
      <w:r w:rsidRPr="00E66676">
        <w:t>не входит принятие решения по поданной заявителем жалоб</w:t>
      </w:r>
      <w:r w:rsidR="00AF17A6" w:rsidRPr="00E66676">
        <w:t>е</w:t>
      </w:r>
      <w:r w:rsidRPr="00E66676">
        <w:t xml:space="preserve">, в течение трех рабочих дней со дня ее регистрации </w:t>
      </w:r>
      <w:r w:rsidR="00D43545" w:rsidRPr="00E66676">
        <w:t>Администрация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Уполномоченный орган</w:t>
      </w:r>
      <w:r w:rsidR="00D43545" w:rsidRPr="00E66676">
        <w:t>)</w:t>
      </w:r>
      <w:r w:rsidRPr="00E66676"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032C" w:rsidRPr="00E66676" w:rsidRDefault="00B1032C" w:rsidP="00B1032C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E66676">
        <w:rPr>
          <w:b/>
        </w:rPr>
        <w:t>Сроки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5.7. Жалоба, поступившая в </w:t>
      </w:r>
      <w:r w:rsidR="00D43545" w:rsidRPr="00E66676">
        <w:t>Администрацию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Уполномоченный орган</w:t>
      </w:r>
      <w:r w:rsidR="00D43545" w:rsidRPr="00E66676">
        <w:t>)</w:t>
      </w:r>
      <w:r w:rsidRPr="00E66676">
        <w:t>, предоставляющий муниципальную услугу, многофункциональный центр, учредит</w:t>
      </w:r>
      <w:r w:rsidR="00334B0C" w:rsidRPr="00E66676">
        <w:t>елю многофункционального центра</w:t>
      </w:r>
      <w:r w:rsidRPr="00E66676">
        <w:t>, подлежит рассмотрению в течение пятнадцати рабочих дней со дня ее регистрации.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В случае обжалования отказа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>, его должностного лица либо муниципального служащего, многофункционального центра, работник</w:t>
      </w:r>
      <w:r w:rsidR="00334B0C" w:rsidRPr="00E66676">
        <w:t>ов многофункционального центра в приеме документов у З</w:t>
      </w:r>
      <w:r w:rsidRPr="00E66676">
        <w:t>аявителя либо в исправлении допущенных опечаток и о</w:t>
      </w:r>
      <w:r w:rsidR="00334B0C" w:rsidRPr="00E66676">
        <w:t>шибок или в случае обжалования З</w:t>
      </w:r>
      <w:r w:rsidRPr="00E66676">
        <w:t xml:space="preserve">аявителем нарушения установленного срока таких исправлений жалоба рассматривается </w:t>
      </w:r>
      <w:r w:rsidR="00D43545" w:rsidRPr="00E66676">
        <w:t xml:space="preserve"> </w:t>
      </w:r>
      <w:r w:rsidRPr="00E66676">
        <w:t>в течение 5 рабочих дней со дня ее регистрации.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534F6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законодательством Российской Федерации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5.8. Оснований для приостановления рассмотрения жалобы не имеется.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B1032C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Результат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5.9. По результатам рассмотрения жалобы должностным лицом</w:t>
      </w:r>
      <w:r w:rsidR="00EC5876" w:rsidRPr="00E66676">
        <w:t xml:space="preserve"> Администрации,</w:t>
      </w:r>
      <w:r w:rsidRPr="00E66676">
        <w:t xml:space="preserve"> Уполномоченного органа, многофункционального центра, учредителя многофункционального це</w:t>
      </w:r>
      <w:r w:rsidR="00534F6C" w:rsidRPr="00E66676">
        <w:t>нтра, н</w:t>
      </w:r>
      <w:r w:rsidRPr="00E66676">
        <w:t>аделенным полномочиями по рассмотрению жалоб, принимается одно из следующих решений: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="00D43545" w:rsidRPr="00E66676">
        <w:t xml:space="preserve"> </w:t>
      </w:r>
      <w:r w:rsidRPr="00E66676">
        <w:t xml:space="preserve"> муниципальной услуги документах,</w:t>
      </w:r>
      <w:r w:rsidR="00534F6C" w:rsidRPr="00E66676">
        <w:t xml:space="preserve"> </w:t>
      </w:r>
      <w:r w:rsidRPr="00E66676">
        <w:t xml:space="preserve"> возврата</w:t>
      </w:r>
      <w:r w:rsidR="00EC5876" w:rsidRPr="00E66676">
        <w:t xml:space="preserve"> </w:t>
      </w:r>
      <w:r w:rsidR="00D43545" w:rsidRPr="00E66676">
        <w:t xml:space="preserve"> З</w:t>
      </w:r>
      <w:r w:rsidRPr="00E66676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t>в удовлетворении жалобы отказывается</w:t>
      </w:r>
      <w:r w:rsidRPr="00E66676">
        <w:rPr>
          <w:rFonts w:eastAsia="Calibri"/>
        </w:rPr>
        <w:t>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 xml:space="preserve">При удовлетворении жалобы </w:t>
      </w:r>
      <w:r w:rsidR="00D43545" w:rsidRPr="00E66676">
        <w:t>Администрация</w:t>
      </w:r>
      <w:r w:rsidR="00EC5876" w:rsidRPr="00E66676">
        <w:t xml:space="preserve"> </w:t>
      </w:r>
      <w:r w:rsidR="00D43545" w:rsidRPr="00E66676">
        <w:t>(</w:t>
      </w:r>
      <w:r w:rsidRPr="00E66676">
        <w:t>Уполномоченный орган</w:t>
      </w:r>
      <w:r w:rsidR="00D43545" w:rsidRPr="00E66676">
        <w:t>)</w:t>
      </w:r>
      <w:r w:rsidRPr="00E66676">
        <w:t>, многофункциональный центр, учредит</w:t>
      </w:r>
      <w:r w:rsidR="00534F6C" w:rsidRPr="00E66676">
        <w:t xml:space="preserve">ель многофункционального центра </w:t>
      </w:r>
      <w:r w:rsidRPr="00E66676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1032C" w:rsidRPr="00E66676" w:rsidRDefault="00D43545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Администрация</w:t>
      </w:r>
      <w:r w:rsidR="00487CAC" w:rsidRPr="00E66676">
        <w:t xml:space="preserve"> </w:t>
      </w:r>
      <w:r w:rsidRPr="00E66676">
        <w:t>(</w:t>
      </w:r>
      <w:r w:rsidR="00B1032C" w:rsidRPr="00E66676">
        <w:t>Уполномоченный орган</w:t>
      </w:r>
      <w:r w:rsidRPr="00E66676">
        <w:t>)</w:t>
      </w:r>
      <w:r w:rsidR="00B1032C" w:rsidRPr="00E66676">
        <w:t xml:space="preserve">, многофункциональный центр, учредитель многофункционального </w:t>
      </w:r>
      <w:r w:rsidR="00534F6C" w:rsidRPr="00E66676">
        <w:t xml:space="preserve">центра  </w:t>
      </w:r>
      <w:r w:rsidR="00B1032C" w:rsidRPr="00E66676">
        <w:t>отказывает в удовлетворении жалобы в следующих случаях: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в) наличие решения по жалобе, принятого ранее в отношении того же Заявителя и по тому же предмету жалобы.</w:t>
      </w:r>
    </w:p>
    <w:p w:rsidR="00B1032C" w:rsidRPr="00E66676" w:rsidRDefault="00D43545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Администрация</w:t>
      </w:r>
      <w:r w:rsidR="00487CAC" w:rsidRPr="00E66676">
        <w:t xml:space="preserve"> </w:t>
      </w:r>
      <w:r w:rsidRPr="00E66676">
        <w:t>(</w:t>
      </w:r>
      <w:r w:rsidR="00B1032C" w:rsidRPr="00E66676">
        <w:t>Уполномоченный орган</w:t>
      </w:r>
      <w:r w:rsidRPr="00E66676">
        <w:t>)</w:t>
      </w:r>
      <w:r w:rsidR="00B1032C" w:rsidRPr="00E66676">
        <w:t xml:space="preserve">, многофункциональный центр, учредитель многофункционального </w:t>
      </w:r>
      <w:r w:rsidR="00487CAC" w:rsidRPr="00E66676">
        <w:t>центра</w:t>
      </w:r>
      <w:r w:rsidR="00B1032C" w:rsidRPr="00E66676">
        <w:t xml:space="preserve"> вправе оставить жалобу без ответа по существу поставленных в ней вопросов в следующих случаях: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текст письменного обращения не позволяет определить суть предложения, заявления или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Порядок информирования заявителя о результатах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5.10. Не позднее дня, следующего за днем принятия решения, указанного в </w:t>
      </w:r>
      <w:hyperlink r:id="rId14" w:anchor="Par60" w:history="1">
        <w:r w:rsidRPr="00E66676">
          <w:rPr>
            <w:rStyle w:val="a9"/>
            <w:color w:val="auto"/>
            <w:u w:val="none"/>
          </w:rPr>
          <w:t>пункте 5.9</w:t>
        </w:r>
      </w:hyperlink>
      <w:r w:rsidRPr="00E66676">
        <w:t xml:space="preserve"> настоящего</w:t>
      </w:r>
      <w:r w:rsidR="005525BD" w:rsidRPr="00E66676">
        <w:t xml:space="preserve"> Административного регламента, З</w:t>
      </w:r>
      <w:r w:rsidRPr="00E66676">
        <w:t>аявителю в письменной форме и по желанию заявителя в форме электронного документа, подписанного электронной цифровой подписью</w:t>
      </w:r>
      <w:r w:rsidR="001B0402" w:rsidRPr="00E66676">
        <w:t>,</w:t>
      </w:r>
      <w:r w:rsidRPr="00E66676">
        <w:t xml:space="preserve"> направляется мотивированный ответ о результатах рассмотрения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5.11. В ответе по результатам рассмотрения жалобы указываются: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наименование </w:t>
      </w:r>
      <w:r w:rsidR="00D43545" w:rsidRPr="00E66676">
        <w:t>Администрации</w:t>
      </w:r>
      <w:r w:rsidR="00487CAC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>, многофункционального центра, учредителя многофункционального це</w:t>
      </w:r>
      <w:r w:rsidR="000B33DE" w:rsidRPr="00E66676">
        <w:t xml:space="preserve">нтра, </w:t>
      </w:r>
      <w:r w:rsidRPr="00E66676">
        <w:t xml:space="preserve">рассмотревшего жалобу, </w:t>
      </w:r>
      <w:r w:rsidR="000B33DE" w:rsidRPr="00E66676">
        <w:t xml:space="preserve"> </w:t>
      </w:r>
      <w:r w:rsidRPr="00E66676">
        <w:t>должность, фамилия, имя, отчество (последнее - при наличии) его</w:t>
      </w:r>
      <w:r w:rsidR="00D43545" w:rsidRPr="00E66676">
        <w:t xml:space="preserve"> </w:t>
      </w:r>
      <w:r w:rsidRPr="00E66676">
        <w:t xml:space="preserve"> должностного лица, принявшего решение по жалобе;</w:t>
      </w:r>
      <w:proofErr w:type="gramEnd"/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фамилия, имя, отчество (последнее - при наличии) или наименование Заявителя;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основания для принятия решения по жалобе;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принятое по жалобе решение;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в случае</w:t>
      </w:r>
      <w:proofErr w:type="gramStart"/>
      <w:r w:rsidRPr="00E66676">
        <w:t>,</w:t>
      </w:r>
      <w:proofErr w:type="gramEnd"/>
      <w:r w:rsidRPr="00E66676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сведения о порядке обжалования принятого по жалобе решения.</w:t>
      </w:r>
    </w:p>
    <w:p w:rsidR="00B1032C" w:rsidRPr="00E66676" w:rsidRDefault="00B1032C" w:rsidP="00B1032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</w:t>
      </w:r>
      <w:r w:rsidR="00D4354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ежащей удовлетворению в ответе З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867DE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="00487CAC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DE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 органом</w:t>
      </w:r>
      <w:r w:rsidR="00867DE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, многофункцион</w:t>
      </w:r>
      <w:r w:rsidR="000B33DE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альным центром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032C" w:rsidRPr="00E66676" w:rsidRDefault="00B1032C" w:rsidP="00B1032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</w:t>
      </w:r>
      <w:r w:rsidR="000B33DE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, в ответе З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0B33DE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5.14. В случае установления в ходе или по результатам </w:t>
      </w:r>
      <w:proofErr w:type="gramStart"/>
      <w:r w:rsidRPr="00E66676">
        <w:t xml:space="preserve">рассмотрения </w:t>
      </w:r>
      <w:r w:rsidR="000B33DE" w:rsidRPr="00E66676">
        <w:t xml:space="preserve"> </w:t>
      </w:r>
      <w:r w:rsidRPr="00E66676">
        <w:t>жалобы признаков состава административного правонарушения</w:t>
      </w:r>
      <w:proofErr w:type="gramEnd"/>
      <w:r w:rsidRPr="00E66676">
        <w:t xml:space="preserve"> или преступления должностное лицо </w:t>
      </w:r>
      <w:r w:rsidR="00867DE4" w:rsidRPr="00E66676">
        <w:t>Администрации</w:t>
      </w:r>
      <w:r w:rsidR="00487CAC" w:rsidRPr="00E66676">
        <w:t xml:space="preserve"> </w:t>
      </w:r>
      <w:r w:rsidR="00867DE4" w:rsidRPr="00E66676">
        <w:t>(</w:t>
      </w:r>
      <w:r w:rsidRPr="00E66676">
        <w:t>Уполномоченного органа</w:t>
      </w:r>
      <w:r w:rsidR="00867DE4" w:rsidRPr="00E66676">
        <w:t>)</w:t>
      </w:r>
      <w:r w:rsidRPr="00E66676">
        <w:t xml:space="preserve">, многофункционального центра, учредителя многофункционального </w:t>
      </w:r>
      <w:r w:rsidR="000B33DE" w:rsidRPr="00E66676">
        <w:t>центра</w:t>
      </w:r>
      <w:r w:rsidRPr="00E66676">
        <w:t>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lastRenderedPageBreak/>
        <w:t>Порядок обжалования решения по жалобе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67DE4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 xml:space="preserve">Право Заявителя на получение информации и документов, необходимых </w:t>
      </w:r>
    </w:p>
    <w:p w:rsidR="00B1032C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для обоснования 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5.17. Заявитель имеет право на получение информации и документов для обоснования и рассмотрения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Должностные лица </w:t>
      </w:r>
      <w:r w:rsidR="00867DE4" w:rsidRPr="00E66676">
        <w:t>Администрации</w:t>
      </w:r>
      <w:r w:rsidR="00487CAC" w:rsidRPr="00E66676">
        <w:t xml:space="preserve"> </w:t>
      </w:r>
      <w:r w:rsidR="00867DE4" w:rsidRPr="00E66676">
        <w:t>(</w:t>
      </w:r>
      <w:r w:rsidRPr="00E66676">
        <w:t>Уполномоченного органа</w:t>
      </w:r>
      <w:r w:rsidR="00867DE4" w:rsidRPr="00E66676">
        <w:t>)</w:t>
      </w:r>
      <w:r w:rsidRPr="00E66676">
        <w:t>, многофункционального центра, учредителя многофункционального ц</w:t>
      </w:r>
      <w:r w:rsidR="003A7CC8" w:rsidRPr="00E66676">
        <w:t xml:space="preserve">ентра </w:t>
      </w:r>
      <w:r w:rsidRPr="00E66676">
        <w:t>обязаны:</w:t>
      </w:r>
    </w:p>
    <w:p w:rsidR="00B1032C" w:rsidRPr="00E66676" w:rsidRDefault="003A7CC8" w:rsidP="00B1032C">
      <w:pPr>
        <w:autoSpaceDE w:val="0"/>
        <w:autoSpaceDN w:val="0"/>
        <w:adjustRightInd w:val="0"/>
        <w:ind w:firstLine="709"/>
        <w:jc w:val="both"/>
      </w:pPr>
      <w:r w:rsidRPr="00E66676">
        <w:t>обеспечить З</w:t>
      </w:r>
      <w:r w:rsidR="00B1032C" w:rsidRPr="00E66676">
        <w:t>аявителя информацией, непосредственно затрагивающей права и законные интересы, если иное не предусмотрено законом;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обеспечить объективное, всестороннее и своевременное рассмотрение жалобы;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Способы информирования Заявителей о порядке подачи 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5.18. </w:t>
      </w:r>
      <w:r w:rsidR="00867DE4" w:rsidRPr="00E66676">
        <w:t>Администрация</w:t>
      </w:r>
      <w:r w:rsidR="007731BB" w:rsidRPr="00E66676">
        <w:t xml:space="preserve"> </w:t>
      </w:r>
      <w:r w:rsidR="00867DE4" w:rsidRPr="00E66676">
        <w:t>(</w:t>
      </w:r>
      <w:r w:rsidRPr="00E66676">
        <w:t>Уполномоченный орган</w:t>
      </w:r>
      <w:r w:rsidR="00867DE4" w:rsidRPr="00E66676">
        <w:t>)</w:t>
      </w:r>
      <w:r w:rsidRPr="00E66676">
        <w:t xml:space="preserve">, многофункциональный </w:t>
      </w:r>
      <w:r w:rsidR="003A7CC8" w:rsidRPr="00E66676">
        <w:t xml:space="preserve">центр </w:t>
      </w:r>
      <w:r w:rsidRPr="00E66676">
        <w:t>обеспечива</w:t>
      </w:r>
      <w:r w:rsidR="003A7CC8" w:rsidRPr="00E66676">
        <w:t>ю</w:t>
      </w:r>
      <w:r w:rsidRPr="00E66676">
        <w:t>т: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оснащение мест приема жалоб;</w:t>
      </w:r>
    </w:p>
    <w:p w:rsidR="00B1032C" w:rsidRPr="00E66676" w:rsidRDefault="003A7CC8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информирование З</w:t>
      </w:r>
      <w:r w:rsidR="00B1032C" w:rsidRPr="00E66676">
        <w:rPr>
          <w:bCs/>
        </w:rPr>
        <w:t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</w:t>
      </w:r>
      <w:r w:rsidRPr="00E66676">
        <w:rPr>
          <w:bCs/>
        </w:rPr>
        <w:t xml:space="preserve">кционального центра </w:t>
      </w:r>
      <w:r w:rsidR="00B1032C" w:rsidRPr="00E66676">
        <w:rPr>
          <w:bCs/>
        </w:rPr>
        <w:t>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</w:t>
      </w:r>
      <w:r w:rsidR="003A7CC8" w:rsidRPr="00E66676">
        <w:rPr>
          <w:bCs/>
        </w:rPr>
        <w:t xml:space="preserve">льного </w:t>
      </w:r>
      <w:proofErr w:type="gramStart"/>
      <w:r w:rsidR="003A7CC8" w:rsidRPr="00E66676">
        <w:rPr>
          <w:bCs/>
        </w:rPr>
        <w:t>центра</w:t>
      </w:r>
      <w:proofErr w:type="gramEnd"/>
      <w:r w:rsidRPr="00E66676">
        <w:rPr>
          <w:bCs/>
        </w:rPr>
        <w:t xml:space="preserve"> в том числе по телефону, электронной почте, при личном приеме;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 xml:space="preserve">заключение соглашений о взаимодействии в части осуществления </w:t>
      </w:r>
      <w:r w:rsidR="003A7CC8" w:rsidRPr="00E66676">
        <w:rPr>
          <w:bCs/>
        </w:rPr>
        <w:t xml:space="preserve">многофункциональными центрами </w:t>
      </w:r>
      <w:r w:rsidRPr="00E66676">
        <w:rPr>
          <w:bCs/>
        </w:rPr>
        <w:t>приема жалоб и выдачи заявителям результатов рассмотрения жалоб.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6C1249" w:rsidRPr="00E66676" w:rsidRDefault="006C1249" w:rsidP="00637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5327C" w:rsidRPr="00E66676" w:rsidRDefault="0035327C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5327C" w:rsidRPr="00E66676" w:rsidRDefault="0035327C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67DE4" w:rsidRPr="00E66676" w:rsidRDefault="00867DE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 № 1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E66676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AC2BB0">
        <w:rPr>
          <w:color w:val="000000"/>
          <w:sz w:val="22"/>
          <w:szCs w:val="22"/>
        </w:rPr>
        <w:t>местного самоуправления своих полномочий»</w:t>
      </w:r>
      <w:r w:rsidRPr="00E66676">
        <w:rPr>
          <w:color w:val="000000"/>
        </w:rPr>
        <w:t xml:space="preserve">  </w:t>
      </w:r>
    </w:p>
    <w:p w:rsidR="00E70534" w:rsidRPr="00E66676" w:rsidRDefault="00E70534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6156" w:rsidRPr="00E66676" w:rsidRDefault="00AA6156" w:rsidP="00AA6156">
      <w:pPr>
        <w:ind w:left="2835"/>
      </w:pPr>
      <w:r w:rsidRPr="00E66676">
        <w:t xml:space="preserve">В  </w:t>
      </w:r>
    </w:p>
    <w:p w:rsidR="00AA6156" w:rsidRPr="00E66676" w:rsidRDefault="00AA6156" w:rsidP="00AA6156">
      <w:pPr>
        <w:pBdr>
          <w:top w:val="single" w:sz="4" w:space="1" w:color="auto"/>
        </w:pBdr>
        <w:ind w:left="3173"/>
        <w:jc w:val="center"/>
      </w:pPr>
      <w:r w:rsidRPr="00E66676">
        <w:t xml:space="preserve">(наименование </w:t>
      </w:r>
      <w:r w:rsidR="003C044E" w:rsidRPr="00E66676">
        <w:t xml:space="preserve">Администрации, </w:t>
      </w:r>
      <w:r w:rsidRPr="00E66676">
        <w:t>Уполномоченного органа)</w:t>
      </w:r>
    </w:p>
    <w:p w:rsidR="00AA6156" w:rsidRPr="00E66676" w:rsidRDefault="00AA6156" w:rsidP="00AA6156">
      <w:pPr>
        <w:ind w:left="2835"/>
      </w:pPr>
      <w:r w:rsidRPr="00E66676">
        <w:t xml:space="preserve">от  </w:t>
      </w:r>
    </w:p>
    <w:p w:rsidR="00AA6156" w:rsidRPr="00E66676" w:rsidRDefault="00AA6156" w:rsidP="00AA6156">
      <w:pPr>
        <w:pBdr>
          <w:top w:val="single" w:sz="4" w:space="1" w:color="auto"/>
        </w:pBdr>
        <w:ind w:left="3257"/>
        <w:jc w:val="center"/>
      </w:pPr>
      <w:proofErr w:type="gramStart"/>
      <w:r w:rsidRPr="00E66676">
        <w:t xml:space="preserve">(фамилия, имя, отчество (при </w:t>
      </w:r>
      <w:r w:rsidR="000D3FB6" w:rsidRPr="00E66676">
        <w:t>наличии) заявителя – физ.</w:t>
      </w:r>
      <w:r w:rsidRPr="00E66676">
        <w:t xml:space="preserve"> лица</w:t>
      </w:r>
      <w:proofErr w:type="gramEnd"/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240"/>
        <w:ind w:left="2835"/>
        <w:jc w:val="center"/>
      </w:pPr>
      <w:r w:rsidRPr="00E66676">
        <w:t>либо наим</w:t>
      </w:r>
      <w:r w:rsidR="000D3FB6" w:rsidRPr="00E66676">
        <w:t>енование заявителя – юр. лица</w:t>
      </w:r>
      <w:r w:rsidRPr="00E66676">
        <w:t>)</w:t>
      </w:r>
    </w:p>
    <w:p w:rsidR="00AA6156" w:rsidRPr="00E66676" w:rsidRDefault="00AA6156" w:rsidP="00AA6156">
      <w:pPr>
        <w:ind w:left="2835"/>
        <w:jc w:val="both"/>
      </w:pPr>
      <w:proofErr w:type="gramStart"/>
      <w:r w:rsidRPr="00E66676">
        <w:t>проживающего</w:t>
      </w:r>
      <w:proofErr w:type="gramEnd"/>
      <w:r w:rsidRPr="00E66676">
        <w:t xml:space="preserve"> (расположенного) по адресу:</w:t>
      </w:r>
      <w:r w:rsidRPr="00E66676">
        <w:br/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ind w:left="2835"/>
        <w:jc w:val="center"/>
      </w:pPr>
      <w:proofErr w:type="gramStart"/>
      <w:r w:rsidRPr="00E66676">
        <w:t>(почтов</w:t>
      </w:r>
      <w:r w:rsidR="000D3FB6" w:rsidRPr="00E66676">
        <w:t>ый адрес заявителя – физ.</w:t>
      </w:r>
      <w:r w:rsidRPr="00E66676">
        <w:t xml:space="preserve"> лица</w:t>
      </w:r>
      <w:proofErr w:type="gramEnd"/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240"/>
        <w:ind w:left="2835"/>
        <w:jc w:val="center"/>
      </w:pPr>
      <w:r w:rsidRPr="00E66676">
        <w:t>либо адрес ме</w:t>
      </w:r>
      <w:r w:rsidR="000D3FB6" w:rsidRPr="00E66676">
        <w:t>ста нахождения заявителя – юр. лица</w:t>
      </w:r>
      <w:r w:rsidRPr="00E66676">
        <w:t>)</w:t>
      </w:r>
    </w:p>
    <w:p w:rsidR="00AA6156" w:rsidRPr="00E66676" w:rsidRDefault="00AA6156" w:rsidP="00AA6156">
      <w:pPr>
        <w:ind w:left="2835"/>
      </w:pPr>
      <w:r w:rsidRPr="00E66676">
        <w:t>номер (номера) контактного телефона</w:t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120"/>
        <w:ind w:left="2835"/>
      </w:pPr>
    </w:p>
    <w:p w:rsidR="00AA6156" w:rsidRPr="00E66676" w:rsidRDefault="00AA6156" w:rsidP="00AA6156">
      <w:pPr>
        <w:ind w:left="2835"/>
      </w:pPr>
      <w:r w:rsidRPr="00E66676">
        <w:t>адрес (адреса) электронной почты</w:t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600"/>
        <w:ind w:left="2835"/>
        <w:jc w:val="center"/>
      </w:pPr>
      <w:r w:rsidRPr="00E66676">
        <w:t>(при наличии, по желанию заявителя)</w:t>
      </w:r>
    </w:p>
    <w:p w:rsidR="00AA6156" w:rsidRPr="00E66676" w:rsidRDefault="003A7CC8" w:rsidP="00AA6156">
      <w:pPr>
        <w:jc w:val="center"/>
      </w:pPr>
      <w:r w:rsidRPr="00E66676">
        <w:t>Запрос</w:t>
      </w: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</w:pP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</w:pP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  <w:spacing w:after="600"/>
        <w:jc w:val="center"/>
      </w:pPr>
      <w:r w:rsidRPr="00E66676">
        <w:t>(текст запроса)</w:t>
      </w:r>
    </w:p>
    <w:p w:rsidR="00AA6156" w:rsidRPr="00E66676" w:rsidRDefault="00AA6156" w:rsidP="00AA6156">
      <w:r w:rsidRPr="00E66676">
        <w:t xml:space="preserve">Приложение:  </w:t>
      </w:r>
    </w:p>
    <w:p w:rsidR="00AA6156" w:rsidRPr="00E66676" w:rsidRDefault="00AA6156" w:rsidP="00AA6156">
      <w:pPr>
        <w:pBdr>
          <w:top w:val="single" w:sz="4" w:space="1" w:color="auto"/>
        </w:pBdr>
        <w:ind w:left="1733"/>
        <w:jc w:val="center"/>
      </w:pPr>
      <w:r w:rsidRPr="00E66676">
        <w:t>(перечень документов, материалов или их копий, относящихся к запросу)</w:t>
      </w: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  <w:spacing w:after="600"/>
      </w:pPr>
    </w:p>
    <w:p w:rsidR="00E70534" w:rsidRPr="00E66676" w:rsidRDefault="000A1A4C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Способ получения </w:t>
      </w:r>
      <w:r w:rsidR="00C97D62" w:rsidRPr="00E66676">
        <w:rPr>
          <w:color w:val="000000"/>
        </w:rPr>
        <w:t>Заявителем</w:t>
      </w:r>
      <w:r w:rsidRPr="00E66676">
        <w:rPr>
          <w:color w:val="000000"/>
        </w:rPr>
        <w:t xml:space="preserve"> результата муниципальной услуги</w:t>
      </w:r>
      <w:r w:rsidR="00020F9D" w:rsidRPr="00E66676">
        <w:rPr>
          <w:color w:val="000000"/>
        </w:rPr>
        <w:t xml:space="preserve"> </w:t>
      </w:r>
      <w:r w:rsidRPr="00E66676">
        <w:rPr>
          <w:color w:val="000000"/>
        </w:rPr>
        <w:t>________________________</w:t>
      </w:r>
      <w:r w:rsidR="000464E4" w:rsidRPr="00E66676">
        <w:rPr>
          <w:color w:val="000000"/>
        </w:rPr>
        <w:t>__________________________</w:t>
      </w:r>
    </w:p>
    <w:p w:rsidR="00E70534" w:rsidRPr="00E66676" w:rsidRDefault="000A1A4C" w:rsidP="000464E4">
      <w:pPr>
        <w:widowControl w:val="0"/>
        <w:tabs>
          <w:tab w:val="left" w:pos="567"/>
        </w:tabs>
        <w:contextualSpacing/>
        <w:jc w:val="both"/>
        <w:rPr>
          <w:color w:val="000000"/>
          <w:vertAlign w:val="superscript"/>
        </w:rPr>
      </w:pPr>
      <w:r w:rsidRPr="00E66676">
        <w:rPr>
          <w:color w:val="000000"/>
          <w:vertAlign w:val="superscript"/>
        </w:rPr>
        <w:t>(по почте</w:t>
      </w:r>
      <w:r w:rsidR="004F7FC6" w:rsidRPr="00E66676">
        <w:rPr>
          <w:color w:val="000000"/>
          <w:vertAlign w:val="superscript"/>
        </w:rPr>
        <w:t xml:space="preserve">, </w:t>
      </w:r>
      <w:r w:rsidR="00215222" w:rsidRPr="00E66676">
        <w:rPr>
          <w:color w:val="000000"/>
          <w:vertAlign w:val="superscript"/>
        </w:rPr>
        <w:t xml:space="preserve">в </w:t>
      </w:r>
      <w:r w:rsidR="003C044E" w:rsidRPr="00E66676">
        <w:rPr>
          <w:color w:val="000000"/>
          <w:vertAlign w:val="superscript"/>
        </w:rPr>
        <w:t xml:space="preserve">Администрации, </w:t>
      </w:r>
      <w:r w:rsidR="00215222" w:rsidRPr="00E66676">
        <w:rPr>
          <w:color w:val="000000"/>
          <w:vertAlign w:val="superscript"/>
        </w:rPr>
        <w:t>Уполномоченном органе</w:t>
      </w:r>
      <w:r w:rsidR="00AA6156" w:rsidRPr="00E66676">
        <w:rPr>
          <w:color w:val="000000"/>
          <w:vertAlign w:val="superscript"/>
        </w:rPr>
        <w:t xml:space="preserve">, в </w:t>
      </w:r>
      <w:r w:rsidR="00461DDC" w:rsidRPr="00E66676">
        <w:rPr>
          <w:color w:val="000000"/>
          <w:vertAlign w:val="superscript"/>
        </w:rPr>
        <w:t xml:space="preserve">РГАУ </w:t>
      </w:r>
      <w:r w:rsidR="003C044E" w:rsidRPr="00E66676">
        <w:rPr>
          <w:color w:val="000000"/>
          <w:vertAlign w:val="superscript"/>
        </w:rPr>
        <w:t xml:space="preserve">МФЦ, через личный кабинет </w:t>
      </w:r>
      <w:r w:rsidR="00AA6156" w:rsidRPr="00E66676">
        <w:rPr>
          <w:color w:val="000000"/>
          <w:vertAlign w:val="superscript"/>
        </w:rPr>
        <w:t>РПГУ</w:t>
      </w:r>
      <w:r w:rsidRPr="00E66676">
        <w:rPr>
          <w:color w:val="000000"/>
          <w:vertAlign w:val="superscript"/>
        </w:rPr>
        <w:t>)</w:t>
      </w:r>
    </w:p>
    <w:p w:rsidR="000A1A4C" w:rsidRPr="00E66676" w:rsidRDefault="000A1A4C" w:rsidP="0082443A">
      <w:pPr>
        <w:widowControl w:val="0"/>
        <w:ind w:firstLine="567"/>
        <w:contextualSpacing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AA6156" w:rsidRPr="00E66676" w:rsidTr="0054189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right"/>
            </w:pPr>
            <w:r w:rsidRPr="00E66676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r w:rsidRPr="00E6667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right"/>
            </w:pPr>
            <w:r w:rsidRPr="00E6667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ind w:left="57"/>
            </w:pPr>
            <w:proofErr w:type="gramStart"/>
            <w:r w:rsidRPr="00E66676">
              <w:t>г</w:t>
            </w:r>
            <w:proofErr w:type="gramEnd"/>
            <w:r w:rsidRPr="00E66676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center"/>
            </w:pPr>
          </w:p>
        </w:tc>
      </w:tr>
      <w:tr w:rsidR="00AA6156" w:rsidRPr="00E66676" w:rsidTr="0054189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>
            <w:pPr>
              <w:jc w:val="center"/>
            </w:pPr>
            <w:r w:rsidRPr="00E66676">
              <w:t>(личная подпись заявителя)</w:t>
            </w:r>
          </w:p>
        </w:tc>
      </w:tr>
    </w:tbl>
    <w:p w:rsidR="00AC2BB0" w:rsidRDefault="000C5180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E66676">
        <w:rPr>
          <w:color w:val="000000"/>
        </w:rPr>
        <w:br w:type="page"/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 № 2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E66676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AC2BB0">
        <w:rPr>
          <w:color w:val="000000"/>
          <w:sz w:val="22"/>
          <w:szCs w:val="22"/>
        </w:rPr>
        <w:t>местного самоуправления своих полномочий»</w:t>
      </w:r>
      <w:r w:rsidRPr="00E66676">
        <w:rPr>
          <w:color w:val="000000"/>
        </w:rPr>
        <w:t xml:space="preserve">  </w:t>
      </w:r>
    </w:p>
    <w:p w:rsidR="00020F9D" w:rsidRPr="00E66676" w:rsidRDefault="00020F9D" w:rsidP="000D3FB6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3C044E" w:rsidRPr="00E66676" w:rsidRDefault="003C044E" w:rsidP="003C044E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  <w:r w:rsidRPr="00E66676">
        <w:rPr>
          <w:color w:val="000000"/>
        </w:rPr>
        <w:t xml:space="preserve">                                                                           </w:t>
      </w:r>
      <w:r w:rsidR="00AA6156" w:rsidRPr="00E66676">
        <w:rPr>
          <w:color w:val="000000"/>
        </w:rPr>
        <w:t xml:space="preserve">Руководителю </w:t>
      </w:r>
      <w:r w:rsidRPr="00E66676">
        <w:rPr>
          <w:color w:val="000000"/>
        </w:rPr>
        <w:t>Администрации,</w:t>
      </w:r>
    </w:p>
    <w:p w:rsidR="00020F9D" w:rsidRPr="00E66676" w:rsidRDefault="003C044E" w:rsidP="003C044E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  <w:r w:rsidRPr="00E66676">
        <w:rPr>
          <w:color w:val="000000"/>
        </w:rPr>
        <w:t xml:space="preserve">                                                                 </w:t>
      </w:r>
      <w:r w:rsidR="00AA6156" w:rsidRPr="00E66676">
        <w:rPr>
          <w:color w:val="000000"/>
        </w:rPr>
        <w:t>Уполномоченного органа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66676">
        <w:rPr>
          <w:color w:val="000000"/>
        </w:rPr>
        <w:t>_____________________________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66676">
        <w:rPr>
          <w:color w:val="000000"/>
        </w:rPr>
        <w:t>_____________________________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66676">
        <w:rPr>
          <w:color w:val="000000"/>
        </w:rPr>
        <w:t>_____________________________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41A2D" w:rsidRPr="00E66676" w:rsidRDefault="00441A2D" w:rsidP="0082443A">
      <w:pPr>
        <w:widowControl w:val="0"/>
        <w:ind w:firstLine="567"/>
        <w:contextualSpacing/>
        <w:jc w:val="both"/>
        <w:rPr>
          <w:color w:val="000000"/>
        </w:rPr>
      </w:pPr>
    </w:p>
    <w:p w:rsidR="00441A2D" w:rsidRPr="00AC2BB0" w:rsidRDefault="00441A2D" w:rsidP="0082443A">
      <w:pPr>
        <w:widowControl w:val="0"/>
        <w:ind w:firstLine="567"/>
        <w:contextualSpacing/>
        <w:jc w:val="center"/>
        <w:rPr>
          <w:b/>
          <w:color w:val="000000"/>
          <w:sz w:val="22"/>
          <w:szCs w:val="22"/>
        </w:rPr>
      </w:pPr>
      <w:r w:rsidRPr="00AC2BB0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441A2D" w:rsidRPr="00AC2BB0" w:rsidRDefault="00441A2D" w:rsidP="0082443A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Я,_____________________________________________________________,</w:t>
      </w: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  <w:vertAlign w:val="superscript"/>
        </w:rPr>
        <w:t>(ФИО лица, которое дает согласие)</w:t>
      </w: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д</w:t>
      </w:r>
      <w:r w:rsidR="00441A2D" w:rsidRPr="00AC2BB0">
        <w:rPr>
          <w:rFonts w:ascii="Times New Roman" w:hAnsi="Times New Roman"/>
          <w:color w:val="000000"/>
        </w:rPr>
        <w:t xml:space="preserve">аю </w:t>
      </w:r>
      <w:r w:rsidRPr="00AC2BB0">
        <w:rPr>
          <w:rFonts w:ascii="Times New Roman" w:hAnsi="Times New Roman"/>
          <w:color w:val="000000"/>
        </w:rPr>
        <w:t>согласие Администрации</w:t>
      </w:r>
      <w:r w:rsidR="003C044E" w:rsidRPr="00AC2BB0">
        <w:rPr>
          <w:rFonts w:ascii="Times New Roman" w:hAnsi="Times New Roman"/>
          <w:color w:val="000000"/>
        </w:rPr>
        <w:t xml:space="preserve"> (Уполномоченному органу) </w:t>
      </w:r>
      <w:r w:rsidRPr="00AC2BB0">
        <w:rPr>
          <w:rFonts w:ascii="Times New Roman" w:hAnsi="Times New Roman"/>
          <w:color w:val="000000"/>
        </w:rPr>
        <w:t>___________</w:t>
      </w:r>
      <w:r w:rsidR="003C044E" w:rsidRPr="00AC2BB0">
        <w:rPr>
          <w:rFonts w:ascii="Times New Roman" w:hAnsi="Times New Roman"/>
          <w:color w:val="000000"/>
        </w:rPr>
        <w:t>______</w:t>
      </w:r>
      <w:r w:rsidR="00020F9D" w:rsidRPr="00AC2BB0">
        <w:rPr>
          <w:rFonts w:ascii="Times New Roman" w:hAnsi="Times New Roman"/>
          <w:color w:val="000000"/>
        </w:rPr>
        <w:t xml:space="preserve"> </w:t>
      </w:r>
      <w:r w:rsidRPr="00AC2BB0">
        <w:rPr>
          <w:rFonts w:ascii="Times New Roman" w:hAnsi="Times New Roman"/>
          <w:color w:val="000000"/>
        </w:rPr>
        <w:t xml:space="preserve">адрес___________________________, на обработку </w:t>
      </w:r>
      <w:r w:rsidR="00441A2D" w:rsidRPr="00AC2BB0">
        <w:rPr>
          <w:rFonts w:ascii="Times New Roman" w:hAnsi="Times New Roman"/>
          <w:color w:val="000000"/>
        </w:rPr>
        <w:t>персональных данных ___________________________________________</w:t>
      </w:r>
      <w:r w:rsidRPr="00AC2BB0">
        <w:rPr>
          <w:rFonts w:ascii="Times New Roman" w:hAnsi="Times New Roman"/>
          <w:color w:val="000000"/>
        </w:rPr>
        <w:t>_______________________</w:t>
      </w:r>
      <w:r w:rsidR="00781A2F" w:rsidRPr="00AC2BB0">
        <w:rPr>
          <w:rFonts w:ascii="Times New Roman" w:hAnsi="Times New Roman"/>
          <w:color w:val="000000"/>
        </w:rPr>
        <w:t>__</w:t>
      </w: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  <w:vertAlign w:val="superscript"/>
        </w:rPr>
        <w:t>(ФИО лица, на которое дается согласие)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в целях оказания муниципальной услуги</w:t>
      </w:r>
      <w:r w:rsidR="00781A2F" w:rsidRPr="00AC2BB0">
        <w:rPr>
          <w:rFonts w:ascii="Times New Roman" w:hAnsi="Times New Roman"/>
          <w:color w:val="000000"/>
        </w:rPr>
        <w:t xml:space="preserve"> ____________________________________________________________________</w:t>
      </w:r>
      <w:r w:rsidRPr="00AC2BB0">
        <w:rPr>
          <w:rFonts w:ascii="Times New Roman" w:hAnsi="Times New Roman"/>
          <w:color w:val="000000"/>
        </w:rPr>
        <w:t xml:space="preserve">, а также в соответствии со статьей 9 Федерального закона от 27.07.2006 </w:t>
      </w:r>
      <w:r w:rsidR="00781A2F" w:rsidRPr="00AC2BB0">
        <w:rPr>
          <w:rFonts w:ascii="Times New Roman" w:hAnsi="Times New Roman"/>
          <w:color w:val="000000"/>
        </w:rPr>
        <w:t>года</w:t>
      </w:r>
      <w:r w:rsidR="00020F9D" w:rsidRPr="00AC2BB0">
        <w:rPr>
          <w:rFonts w:ascii="Times New Roman" w:hAnsi="Times New Roman"/>
          <w:color w:val="000000"/>
        </w:rPr>
        <w:t xml:space="preserve"> </w:t>
      </w:r>
      <w:r w:rsidR="00B35A7B" w:rsidRPr="00AC2BB0">
        <w:rPr>
          <w:rFonts w:ascii="Times New Roman" w:hAnsi="Times New Roman"/>
          <w:color w:val="000000"/>
        </w:rPr>
        <w:t xml:space="preserve">              </w:t>
      </w:r>
      <w:r w:rsidRPr="00AC2BB0">
        <w:rPr>
          <w:rFonts w:ascii="Times New Roman" w:hAnsi="Times New Roman"/>
          <w:color w:val="000000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AC2BB0">
        <w:rPr>
          <w:rFonts w:ascii="Times New Roman" w:hAnsi="Times New Roman"/>
          <w:color w:val="000000"/>
        </w:rPr>
        <w:t>- Фамилия, имя, отчество</w:t>
      </w:r>
      <w:r w:rsidR="00BB5B27" w:rsidRPr="00AC2BB0">
        <w:rPr>
          <w:rFonts w:ascii="Times New Roman" w:hAnsi="Times New Roman"/>
          <w:color w:val="000000"/>
        </w:rPr>
        <w:t xml:space="preserve"> (последнее – при наличии)</w:t>
      </w:r>
      <w:r w:rsidRPr="00AC2BB0">
        <w:rPr>
          <w:rFonts w:ascii="Times New Roman" w:hAnsi="Times New Roman"/>
          <w:color w:val="000000"/>
        </w:rPr>
        <w:t>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серия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номер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дата выдачи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гражданство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 xml:space="preserve">- Иные категории персональных данных: состояние в браке, данные свидетельства о заключении брака, фамилия, имя, отчество </w:t>
      </w:r>
      <w:r w:rsidR="00BB5B27" w:rsidRPr="00AC2BB0">
        <w:rPr>
          <w:rFonts w:ascii="Times New Roman" w:hAnsi="Times New Roman"/>
          <w:color w:val="000000"/>
        </w:rPr>
        <w:t xml:space="preserve">(последнее – при наличии) </w:t>
      </w:r>
      <w:r w:rsidRPr="00AC2BB0">
        <w:rPr>
          <w:rFonts w:ascii="Times New Roman" w:hAnsi="Times New Roman"/>
          <w:color w:val="000000"/>
        </w:rPr>
        <w:t>супруг</w:t>
      </w:r>
      <w:proofErr w:type="gramStart"/>
      <w:r w:rsidRPr="00AC2BB0">
        <w:rPr>
          <w:rFonts w:ascii="Times New Roman" w:hAnsi="Times New Roman"/>
          <w:color w:val="000000"/>
        </w:rPr>
        <w:t>а(</w:t>
      </w:r>
      <w:proofErr w:type="gramEnd"/>
      <w:r w:rsidRPr="00AC2BB0">
        <w:rPr>
          <w:rFonts w:ascii="Times New Roman" w:hAnsi="Times New Roman"/>
          <w:color w:val="000000"/>
        </w:rPr>
        <w:t xml:space="preserve">и), паспортные данные супруга(и), степень родства, фамилии, имена, отчества </w:t>
      </w:r>
      <w:r w:rsidR="00BB5B27" w:rsidRPr="00AC2BB0">
        <w:rPr>
          <w:rFonts w:ascii="Times New Roman" w:hAnsi="Times New Roman"/>
          <w:color w:val="000000"/>
        </w:rPr>
        <w:t xml:space="preserve">(последнее – при наличии) </w:t>
      </w:r>
      <w:r w:rsidRPr="00AC2BB0">
        <w:rPr>
          <w:rFonts w:ascii="Times New Roman" w:hAnsi="Times New Roman"/>
          <w:color w:val="000000"/>
        </w:rPr>
        <w:t xml:space="preserve">и даты рождения других членов семьи, фамилии, имена, отчества </w:t>
      </w:r>
      <w:r w:rsidR="00BB5B27" w:rsidRPr="00AC2BB0">
        <w:rPr>
          <w:rFonts w:ascii="Times New Roman" w:hAnsi="Times New Roman"/>
          <w:color w:val="000000"/>
        </w:rPr>
        <w:t xml:space="preserve">(последнее – при наличии) </w:t>
      </w:r>
      <w:r w:rsidRPr="00AC2BB0">
        <w:rPr>
          <w:rFonts w:ascii="Times New Roman" w:hAnsi="Times New Roman"/>
          <w:color w:val="000000"/>
        </w:rPr>
        <w:t xml:space="preserve">и даты рождения иждивенцев, состав семьи, имущественное положение, место работы, должность, оклад, данные о трудовом договоре, </w:t>
      </w:r>
      <w:proofErr w:type="gramStart"/>
      <w:r w:rsidRPr="00AC2BB0">
        <w:rPr>
          <w:rFonts w:ascii="Times New Roman" w:hAnsi="Times New Roman"/>
          <w:color w:val="000000"/>
        </w:rPr>
        <w:t>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</w:t>
      </w:r>
      <w:proofErr w:type="gramEnd"/>
      <w:r w:rsidRPr="00AC2BB0">
        <w:rPr>
          <w:rFonts w:ascii="Times New Roman" w:hAnsi="Times New Roman"/>
          <w:color w:val="000000"/>
        </w:rPr>
        <w:t xml:space="preserve">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C2BB0">
        <w:rPr>
          <w:rFonts w:ascii="Times New Roman" w:hAnsi="Times New Roman"/>
          <w:color w:val="000000"/>
        </w:rPr>
        <w:t>а(</w:t>
      </w:r>
      <w:proofErr w:type="gramEnd"/>
      <w:r w:rsidRPr="00AC2BB0">
        <w:rPr>
          <w:rFonts w:ascii="Times New Roman" w:hAnsi="Times New Roman"/>
          <w:color w:val="000000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AC2BB0">
        <w:rPr>
          <w:rFonts w:ascii="Times New Roman" w:hAnsi="Times New Roman"/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441A2D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441A2D" w:rsidRPr="00AC2BB0" w:rsidRDefault="00441A2D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</w:p>
    <w:p w:rsidR="00441A2D" w:rsidRPr="00AC2BB0" w:rsidRDefault="00441A2D" w:rsidP="0082443A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____________________</w:t>
      </w:r>
      <w:r w:rsidR="009656CC" w:rsidRPr="00AC2BB0">
        <w:rPr>
          <w:color w:val="000000"/>
          <w:sz w:val="22"/>
          <w:szCs w:val="22"/>
        </w:rPr>
        <w:t xml:space="preserve">        </w:t>
      </w:r>
      <w:r w:rsidR="00020F9D" w:rsidRPr="00AC2BB0">
        <w:rPr>
          <w:color w:val="000000"/>
          <w:sz w:val="22"/>
          <w:szCs w:val="22"/>
        </w:rPr>
        <w:t xml:space="preserve"> </w:t>
      </w:r>
      <w:r w:rsidRPr="00AC2BB0">
        <w:rPr>
          <w:color w:val="000000"/>
          <w:sz w:val="22"/>
          <w:szCs w:val="22"/>
        </w:rPr>
        <w:t>_________</w:t>
      </w:r>
      <w:r w:rsidR="009656CC" w:rsidRPr="00AC2BB0">
        <w:rPr>
          <w:color w:val="000000"/>
          <w:sz w:val="22"/>
          <w:szCs w:val="22"/>
        </w:rPr>
        <w:t xml:space="preserve">                      </w:t>
      </w:r>
      <w:r w:rsidR="00020F9D" w:rsidRPr="00AC2BB0">
        <w:rPr>
          <w:color w:val="000000"/>
          <w:sz w:val="22"/>
          <w:szCs w:val="22"/>
        </w:rPr>
        <w:t xml:space="preserve"> </w:t>
      </w:r>
      <w:r w:rsidRPr="00AC2BB0">
        <w:rPr>
          <w:color w:val="000000"/>
          <w:sz w:val="22"/>
          <w:szCs w:val="22"/>
        </w:rPr>
        <w:t>«__»</w:t>
      </w:r>
      <w:r w:rsidR="00020F9D" w:rsidRPr="00AC2BB0">
        <w:rPr>
          <w:color w:val="000000"/>
          <w:sz w:val="22"/>
          <w:szCs w:val="22"/>
        </w:rPr>
        <w:t xml:space="preserve"> </w:t>
      </w:r>
      <w:r w:rsidRPr="00AC2BB0">
        <w:rPr>
          <w:color w:val="000000"/>
          <w:sz w:val="22"/>
          <w:szCs w:val="22"/>
        </w:rPr>
        <w:t>_________201_г.</w:t>
      </w:r>
    </w:p>
    <w:p w:rsidR="00441A2D" w:rsidRPr="00AC2BB0" w:rsidRDefault="009656CC" w:rsidP="0082443A">
      <w:pPr>
        <w:widowControl w:val="0"/>
        <w:ind w:firstLine="567"/>
        <w:contextualSpacing/>
        <w:jc w:val="both"/>
        <w:rPr>
          <w:color w:val="000000"/>
          <w:sz w:val="22"/>
          <w:szCs w:val="22"/>
          <w:vertAlign w:val="superscript"/>
        </w:rPr>
      </w:pPr>
      <w:r w:rsidRPr="00AC2BB0">
        <w:rPr>
          <w:color w:val="000000"/>
          <w:sz w:val="22"/>
          <w:szCs w:val="22"/>
          <w:vertAlign w:val="superscript"/>
        </w:rPr>
        <w:t xml:space="preserve">                        </w:t>
      </w:r>
      <w:r w:rsidR="00441A2D" w:rsidRPr="00AC2BB0">
        <w:rPr>
          <w:color w:val="000000"/>
          <w:sz w:val="22"/>
          <w:szCs w:val="22"/>
          <w:vertAlign w:val="superscript"/>
        </w:rPr>
        <w:t>(Ф.И.О.)</w:t>
      </w:r>
      <w:r w:rsidRPr="00AC2BB0">
        <w:rPr>
          <w:color w:val="000000"/>
          <w:sz w:val="22"/>
          <w:szCs w:val="22"/>
          <w:vertAlign w:val="superscript"/>
        </w:rPr>
        <w:t xml:space="preserve">                                                 </w:t>
      </w:r>
      <w:r w:rsidR="00020F9D" w:rsidRPr="00AC2BB0">
        <w:rPr>
          <w:color w:val="000000"/>
          <w:sz w:val="22"/>
          <w:szCs w:val="22"/>
          <w:vertAlign w:val="superscript"/>
        </w:rPr>
        <w:t xml:space="preserve"> </w:t>
      </w:r>
      <w:r w:rsidR="00441A2D" w:rsidRPr="00AC2BB0">
        <w:rPr>
          <w:color w:val="000000"/>
          <w:sz w:val="22"/>
          <w:szCs w:val="22"/>
          <w:vertAlign w:val="superscript"/>
        </w:rPr>
        <w:t>(подпись)</w:t>
      </w:r>
    </w:p>
    <w:p w:rsidR="00AC2BB0" w:rsidRDefault="000C5180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br w:type="page"/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 № 3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местного самоуправления своих полномочий»  </w:t>
      </w:r>
    </w:p>
    <w:p w:rsidR="00AF03F9" w:rsidRPr="00E66676" w:rsidRDefault="00AF03F9" w:rsidP="0082443A">
      <w:pPr>
        <w:tabs>
          <w:tab w:val="left" w:pos="1020"/>
        </w:tabs>
        <w:ind w:firstLine="567"/>
        <w:jc w:val="both"/>
        <w:rPr>
          <w:color w:val="000000"/>
        </w:rPr>
      </w:pPr>
    </w:p>
    <w:p w:rsidR="00DC10DE" w:rsidRPr="00E66676" w:rsidRDefault="00DC10DE" w:rsidP="0082443A">
      <w:pPr>
        <w:ind w:firstLine="567"/>
        <w:jc w:val="center"/>
        <w:rPr>
          <w:b/>
          <w:bCs/>
          <w:color w:val="000000"/>
        </w:rPr>
      </w:pPr>
      <w:r w:rsidRPr="00E66676">
        <w:rPr>
          <w:b/>
          <w:bCs/>
          <w:color w:val="000000"/>
        </w:rPr>
        <w:t>Расписка</w:t>
      </w:r>
    </w:p>
    <w:p w:rsidR="00DC10DE" w:rsidRPr="00E66676" w:rsidRDefault="00DC10DE" w:rsidP="0082443A">
      <w:pPr>
        <w:ind w:firstLine="567"/>
        <w:jc w:val="center"/>
        <w:rPr>
          <w:b/>
          <w:bCs/>
          <w:color w:val="000000"/>
        </w:rPr>
      </w:pPr>
      <w:r w:rsidRPr="00E66676">
        <w:rPr>
          <w:b/>
          <w:bCs/>
          <w:color w:val="000000"/>
        </w:rPr>
        <w:t xml:space="preserve">о приеме документов на предоставление </w:t>
      </w:r>
      <w:r w:rsidR="0048455A" w:rsidRPr="00E66676">
        <w:rPr>
          <w:b/>
          <w:bCs/>
          <w:color w:val="000000"/>
        </w:rPr>
        <w:t xml:space="preserve">муниципальной </w:t>
      </w:r>
      <w:r w:rsidRPr="00E66676">
        <w:rPr>
          <w:b/>
          <w:bCs/>
          <w:color w:val="000000"/>
        </w:rPr>
        <w:t xml:space="preserve">услуги </w:t>
      </w:r>
      <w:bookmarkStart w:id="1" w:name="OLE_LINK52"/>
      <w:bookmarkStart w:id="2" w:name="OLE_LINK53"/>
      <w:r w:rsidRPr="00E66676">
        <w:rPr>
          <w:b/>
          <w:bCs/>
          <w:color w:val="000000"/>
        </w:rPr>
        <w:t>«</w:t>
      </w:r>
      <w:r w:rsidRPr="00E66676">
        <w:rPr>
          <w:b/>
          <w:color w:val="000000"/>
        </w:rPr>
        <w:t>Предоста</w:t>
      </w:r>
      <w:r w:rsidR="00F108C5" w:rsidRPr="00E66676">
        <w:rPr>
          <w:b/>
          <w:color w:val="000000"/>
        </w:rPr>
        <w:t xml:space="preserve">вление архивных справок, архивных </w:t>
      </w:r>
      <w:r w:rsidRPr="00E66676">
        <w:rPr>
          <w:b/>
          <w:color w:val="000000"/>
        </w:rPr>
        <w:t>копий</w:t>
      </w:r>
      <w:r w:rsidR="00F108C5" w:rsidRPr="00E66676">
        <w:rPr>
          <w:b/>
          <w:color w:val="000000"/>
        </w:rPr>
        <w:t>,</w:t>
      </w:r>
      <w:r w:rsidRPr="00E66676">
        <w:rPr>
          <w:b/>
          <w:color w:val="000000"/>
        </w:rPr>
        <w:t xml:space="preserve"> архивных </w:t>
      </w:r>
      <w:r w:rsidR="00F108C5" w:rsidRPr="00E66676">
        <w:rPr>
          <w:b/>
          <w:color w:val="000000"/>
        </w:rPr>
        <w:t>выписок</w:t>
      </w:r>
      <w:r w:rsidRPr="00E66676">
        <w:rPr>
          <w:b/>
          <w:color w:val="000000"/>
        </w:rPr>
        <w:t xml:space="preserve">, </w:t>
      </w:r>
      <w:r w:rsidR="00F108C5" w:rsidRPr="00E66676">
        <w:rPr>
          <w:b/>
          <w:color w:val="000000"/>
        </w:rPr>
        <w:t>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1"/>
      <w:bookmarkEnd w:id="2"/>
    </w:p>
    <w:p w:rsidR="00DC10DE" w:rsidRPr="00E66676" w:rsidRDefault="00DC10DE" w:rsidP="0082443A">
      <w:pPr>
        <w:ind w:firstLine="567"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DC10DE" w:rsidRPr="00E66676" w:rsidTr="00020F9D">
        <w:trPr>
          <w:trHeight w:val="629"/>
        </w:trPr>
        <w:tc>
          <w:tcPr>
            <w:tcW w:w="2691" w:type="pct"/>
            <w:vMerge w:val="restart"/>
            <w:vAlign w:val="center"/>
          </w:tcPr>
          <w:p w:rsidR="00DC10DE" w:rsidRPr="00E66676" w:rsidRDefault="00C97D62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color w:val="000000"/>
              </w:rPr>
              <w:t>Заявитель</w:t>
            </w:r>
            <w:r w:rsidR="00020F9D" w:rsidRPr="00E66676">
              <w:rPr>
                <w:color w:val="000000"/>
              </w:rPr>
              <w:t xml:space="preserve"> </w:t>
            </w:r>
            <w:r w:rsidR="00DC10DE" w:rsidRPr="00E66676">
              <w:rPr>
                <w:color w:val="000000"/>
              </w:rPr>
              <w:t>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номер:</w:t>
            </w:r>
          </w:p>
        </w:tc>
      </w:tr>
      <w:tr w:rsidR="00DC10DE" w:rsidRPr="00E66676" w:rsidTr="00020F9D">
        <w:trPr>
          <w:trHeight w:val="629"/>
        </w:trPr>
        <w:tc>
          <w:tcPr>
            <w:tcW w:w="2691" w:type="pct"/>
            <w:vMerge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</w:tr>
      <w:tr w:rsidR="00DC10DE" w:rsidRPr="00E66676" w:rsidTr="00020F9D">
        <w:trPr>
          <w:trHeight w:val="243"/>
        </w:trPr>
        <w:tc>
          <w:tcPr>
            <w:tcW w:w="2691" w:type="pct"/>
            <w:vMerge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DC10DE" w:rsidRPr="00E66676" w:rsidRDefault="00DC10DE" w:rsidP="000C5180">
      <w:pPr>
        <w:jc w:val="both"/>
        <w:rPr>
          <w:color w:val="000000"/>
        </w:rPr>
      </w:pPr>
    </w:p>
    <w:p w:rsidR="00DC10DE" w:rsidRPr="00E66676" w:rsidRDefault="00DC10DE" w:rsidP="000C5180">
      <w:pPr>
        <w:jc w:val="both"/>
        <w:rPr>
          <w:color w:val="000000"/>
        </w:rPr>
      </w:pPr>
      <w:r w:rsidRPr="00E66676">
        <w:rPr>
          <w:color w:val="000000"/>
        </w:rPr>
        <w:t>сда</w:t>
      </w:r>
      <w:proofErr w:type="gramStart"/>
      <w:r w:rsidRPr="00E66676">
        <w:rPr>
          <w:color w:val="000000"/>
        </w:rPr>
        <w:t>л(</w:t>
      </w:r>
      <w:proofErr w:type="gramEnd"/>
      <w:r w:rsidRPr="00E66676">
        <w:rPr>
          <w:color w:val="000000"/>
        </w:rPr>
        <w:t xml:space="preserve">-а), а специалист </w:t>
      </w:r>
      <w:bookmarkStart w:id="3" w:name="OLE_LINK29"/>
      <w:bookmarkStart w:id="4" w:name="OLE_LINK30"/>
      <w:r w:rsidRPr="00E66676">
        <w:rPr>
          <w:color w:val="000000"/>
        </w:rPr>
        <w:t>________________________________,</w:t>
      </w:r>
      <w:bookmarkEnd w:id="3"/>
      <w:bookmarkEnd w:id="4"/>
      <w:r w:rsidR="00020F9D" w:rsidRPr="00E66676">
        <w:rPr>
          <w:color w:val="000000"/>
        </w:rPr>
        <w:t xml:space="preserve"> </w:t>
      </w:r>
      <w:r w:rsidRPr="00E66676">
        <w:rPr>
          <w:color w:val="000000"/>
        </w:rPr>
        <w:t>принял(-a)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DC10DE" w:rsidRPr="00E66676" w:rsidRDefault="00DC10DE" w:rsidP="000C5180">
      <w:pPr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DC10DE" w:rsidRPr="00E66676" w:rsidTr="00020F9D">
        <w:tc>
          <w:tcPr>
            <w:tcW w:w="682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 xml:space="preserve">№ </w:t>
            </w:r>
            <w:proofErr w:type="gramStart"/>
            <w:r w:rsidRPr="00E66676">
              <w:rPr>
                <w:color w:val="000000"/>
              </w:rPr>
              <w:t>п</w:t>
            </w:r>
            <w:proofErr w:type="gramEnd"/>
            <w:r w:rsidRPr="00E66676">
              <w:rPr>
                <w:color w:val="000000"/>
              </w:rPr>
              <w:t>/п</w:t>
            </w:r>
          </w:p>
        </w:tc>
        <w:tc>
          <w:tcPr>
            <w:tcW w:w="153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Кол-во листов</w:t>
            </w:r>
          </w:p>
        </w:tc>
      </w:tr>
      <w:tr w:rsidR="00DC10DE" w:rsidRPr="00E66676" w:rsidTr="00020F9D">
        <w:tc>
          <w:tcPr>
            <w:tcW w:w="682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</w:tr>
    </w:tbl>
    <w:p w:rsidR="00DC10DE" w:rsidRPr="00E66676" w:rsidRDefault="00DC10DE" w:rsidP="000C5180">
      <w:pPr>
        <w:jc w:val="both"/>
        <w:rPr>
          <w:color w:val="000000"/>
          <w:lang w:val="en-US"/>
        </w:rPr>
      </w:pPr>
    </w:p>
    <w:p w:rsidR="00DC10DE" w:rsidRPr="00E66676" w:rsidRDefault="00DC10DE" w:rsidP="000C5180">
      <w:pPr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4583"/>
        <w:gridCol w:w="3197"/>
        <w:gridCol w:w="1667"/>
      </w:tblGrid>
      <w:tr w:rsidR="00DC10DE" w:rsidRPr="00E66676" w:rsidTr="00020F9D">
        <w:tc>
          <w:tcPr>
            <w:tcW w:w="467" w:type="pct"/>
            <w:vMerge w:val="restart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bookmarkStart w:id="5" w:name="OLE_LINK33"/>
            <w:bookmarkStart w:id="6" w:name="OLE_LINK34"/>
            <w:r w:rsidRPr="00E66676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bCs/>
                <w:color w:val="000000"/>
              </w:rPr>
              <w:t>листов</w:t>
            </w:r>
          </w:p>
        </w:tc>
      </w:tr>
      <w:tr w:rsidR="00DC10DE" w:rsidRPr="00E66676" w:rsidTr="00020F9D">
        <w:tc>
          <w:tcPr>
            <w:tcW w:w="467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vanish/>
                <w:color w:val="000000"/>
                <w:lang w:val="en-US"/>
              </w:rPr>
            </w:pPr>
            <w:bookmarkStart w:id="7" w:name="OLE_LINK23"/>
            <w:bookmarkStart w:id="8" w:name="OLE_LINK24"/>
          </w:p>
          <w:p w:rsidR="00DC10DE" w:rsidRPr="00E66676" w:rsidRDefault="00DC10DE" w:rsidP="000C5180">
            <w:pPr>
              <w:jc w:val="both"/>
              <w:rPr>
                <w:iCs/>
                <w:color w:val="000000"/>
              </w:rPr>
            </w:pPr>
            <w:r w:rsidRPr="00E66676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</w:tr>
      <w:tr w:rsidR="00DC10DE" w:rsidRPr="00E66676" w:rsidTr="00020F9D">
        <w:tc>
          <w:tcPr>
            <w:tcW w:w="467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bCs/>
                <w:color w:val="000000"/>
                <w:lang w:val="en-US"/>
              </w:rPr>
            </w:pPr>
            <w:r w:rsidRPr="00E66676">
              <w:rPr>
                <w:bCs/>
                <w:color w:val="000000"/>
              </w:rPr>
              <w:t>документов</w:t>
            </w:r>
          </w:p>
        </w:tc>
      </w:tr>
      <w:tr w:rsidR="00DC10DE" w:rsidRPr="00E66676" w:rsidTr="00020F9D">
        <w:tc>
          <w:tcPr>
            <w:tcW w:w="467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iCs/>
                <w:color w:val="000000"/>
              </w:rPr>
            </w:pPr>
            <w:r w:rsidRPr="00E66676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</w:tr>
      <w:tr w:rsidR="00DC10DE" w:rsidRPr="00E66676" w:rsidTr="00020F9D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E66676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  <w:lang w:val="en-US"/>
              </w:rPr>
              <w:t>«</w:t>
            </w:r>
            <w:r w:rsidRPr="00E66676">
              <w:rPr>
                <w:color w:val="000000"/>
              </w:rPr>
              <w:t>__</w:t>
            </w:r>
            <w:r w:rsidRPr="00E66676">
              <w:rPr>
                <w:color w:val="000000"/>
                <w:lang w:val="en-US"/>
              </w:rPr>
              <w:t xml:space="preserve">» </w:t>
            </w:r>
            <w:r w:rsidRPr="00E66676">
              <w:rPr>
                <w:color w:val="000000"/>
              </w:rPr>
              <w:t>________</w:t>
            </w:r>
            <w:r w:rsidRPr="00E66676">
              <w:rPr>
                <w:color w:val="000000"/>
                <w:lang w:val="en-US"/>
              </w:rPr>
              <w:t xml:space="preserve"> 20</w:t>
            </w:r>
            <w:r w:rsidRPr="00E66676">
              <w:rPr>
                <w:color w:val="000000"/>
              </w:rPr>
              <w:t>__</w:t>
            </w:r>
            <w:r w:rsidRPr="00E66676">
              <w:rPr>
                <w:color w:val="000000"/>
                <w:lang w:val="en-US"/>
              </w:rPr>
              <w:t xml:space="preserve"> г.</w:t>
            </w:r>
          </w:p>
        </w:tc>
      </w:tr>
      <w:tr w:rsidR="00DC10DE" w:rsidRPr="00E66676" w:rsidTr="00020F9D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Ориентировочная дата выдачи итоговог</w:t>
            </w:r>
            <w:proofErr w:type="gramStart"/>
            <w:r w:rsidRPr="00E66676">
              <w:rPr>
                <w:color w:val="000000"/>
              </w:rPr>
              <w:t>о(</w:t>
            </w:r>
            <w:proofErr w:type="gramEnd"/>
            <w:r w:rsidRPr="00E66676">
              <w:rPr>
                <w:color w:val="000000"/>
              </w:rPr>
              <w:t>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color w:val="000000"/>
              </w:rPr>
              <w:t>«__» ________ 20__ г.</w:t>
            </w:r>
          </w:p>
        </w:tc>
      </w:tr>
      <w:tr w:rsidR="00DC10DE" w:rsidRPr="00E66676" w:rsidTr="00020F9D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Место выдачи: _______________________________</w:t>
            </w:r>
          </w:p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DC10DE" w:rsidRPr="00E66676" w:rsidRDefault="00DC10DE" w:rsidP="000C5180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DC10DE" w:rsidRPr="00E66676" w:rsidTr="00020F9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</w:tr>
      <w:tr w:rsidR="00DC10DE" w:rsidRPr="00E66676" w:rsidTr="00020F9D">
        <w:tc>
          <w:tcPr>
            <w:tcW w:w="1800" w:type="pct"/>
            <w:vMerge/>
            <w:shd w:val="clear" w:color="auto" w:fill="auto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bookmarkStart w:id="11" w:name="OLE_LINK41"/>
            <w:bookmarkStart w:id="12" w:name="OLE_LINK42"/>
            <w:r w:rsidRPr="00E66676">
              <w:rPr>
                <w:iCs/>
                <w:color w:val="000000"/>
              </w:rPr>
              <w:t>(Фамилия, инициалы)</w:t>
            </w:r>
            <w:r w:rsidR="00020F9D" w:rsidRPr="00E66676">
              <w:rPr>
                <w:iCs/>
                <w:color w:val="000000"/>
              </w:rPr>
              <w:t xml:space="preserve"> </w:t>
            </w:r>
            <w:r w:rsidRPr="00E66676">
              <w:rPr>
                <w:iCs/>
                <w:color w:val="000000"/>
              </w:rPr>
              <w:t>(подпись)</w:t>
            </w:r>
            <w:bookmarkEnd w:id="11"/>
            <w:bookmarkEnd w:id="12"/>
          </w:p>
        </w:tc>
      </w:tr>
      <w:tr w:rsidR="00DC10DE" w:rsidRPr="00E66676" w:rsidTr="00020F9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E66676" w:rsidRDefault="00C97D62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color w:val="000000"/>
              </w:rPr>
              <w:t>Заявитель</w:t>
            </w:r>
            <w:r w:rsidR="00DC10DE" w:rsidRPr="00E66676">
              <w:rPr>
                <w:color w:val="000000"/>
              </w:rPr>
              <w:t>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DC10DE" w:rsidRPr="00E66676" w:rsidTr="003A7CC8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82443A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842DAB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iCs/>
                <w:color w:val="000000"/>
              </w:rPr>
              <w:t>(Фамилия, инициалы)</w:t>
            </w:r>
            <w:r w:rsidR="00020F9D" w:rsidRPr="00E66676">
              <w:rPr>
                <w:iCs/>
                <w:color w:val="000000"/>
                <w:lang w:val="en-US"/>
              </w:rPr>
              <w:t xml:space="preserve"> </w:t>
            </w:r>
            <w:r w:rsidRPr="00E66676">
              <w:rPr>
                <w:iCs/>
                <w:color w:val="000000"/>
              </w:rPr>
              <w:t>(подпись)</w:t>
            </w:r>
          </w:p>
        </w:tc>
      </w:tr>
      <w:tr w:rsidR="003A7CC8" w:rsidRPr="00E66676" w:rsidTr="00020F9D">
        <w:tc>
          <w:tcPr>
            <w:tcW w:w="1800" w:type="pct"/>
            <w:tcBorders>
              <w:top w:val="single" w:sz="8" w:space="0" w:color="auto"/>
            </w:tcBorders>
            <w:shd w:val="clear" w:color="auto" w:fill="auto"/>
          </w:tcPr>
          <w:p w:rsidR="003A7CC8" w:rsidRPr="00E66676" w:rsidRDefault="003A7CC8" w:rsidP="0082443A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A7CC8" w:rsidRPr="00E66676" w:rsidRDefault="003A7CC8" w:rsidP="00842DAB">
            <w:pPr>
              <w:jc w:val="both"/>
              <w:rPr>
                <w:iCs/>
                <w:color w:val="000000"/>
              </w:rPr>
            </w:pPr>
          </w:p>
        </w:tc>
      </w:tr>
    </w:tbl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AC2BB0" w:rsidRDefault="00AC2BB0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 № 4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E66676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AC2BB0">
        <w:rPr>
          <w:color w:val="000000"/>
          <w:sz w:val="22"/>
          <w:szCs w:val="22"/>
        </w:rPr>
        <w:t>местного самоуправления своих полномочий»</w:t>
      </w:r>
      <w:r w:rsidRPr="00E66676">
        <w:rPr>
          <w:color w:val="000000"/>
        </w:rPr>
        <w:t xml:space="preserve">  </w:t>
      </w:r>
    </w:p>
    <w:p w:rsidR="00A359F6" w:rsidRPr="00E66676" w:rsidRDefault="00A359F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РЕКОМЕНДУЕМАЯ ФОРМА ЗАЯВЛЕНИЯ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ОБ ИСПРАВЛЕНИИ ОПЕЧАТОК И ОШИБОК В ВЫДАННЫХ В РЕЗУЛЬТАТЕ ПРЕДОСТАВЛЕНИЯ МУНИЦИПАЛЬНОЙ УСЛУГИ ДОКУМЕНТАХ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(для физических лиц)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В 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</w:pPr>
      <w:r w:rsidRPr="00E66676">
        <w:t>(наименование Администрации, Уполномоченного органа)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От 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center"/>
      </w:pPr>
      <w:r w:rsidRPr="00E66676">
        <w:t>(ФИО физического лица)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Реквизиты основного документа, удостоверяющего личность: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________________________________________________________________________________________________________________________________________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center"/>
      </w:pPr>
      <w:r w:rsidRPr="00E66676">
        <w:t>(указывается наименование документы, номер, кем и когда выдан)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Адрес места жительства (пребывания):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 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Адрес электронной почты (при наличии):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Номер контактного телефона: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ЗАЯВЛЕНИЕ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</w:p>
    <w:p w:rsidR="00A359F6" w:rsidRPr="00E66676" w:rsidRDefault="00A359F6" w:rsidP="00A359F6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_________________________________________________________________________________</w:t>
      </w:r>
      <w:r w:rsidRPr="00E66676"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от ________________ № 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firstLine="709"/>
        <w:jc w:val="center"/>
      </w:pPr>
      <w:r w:rsidRPr="00E66676">
        <w:t>(указывается дата принятия и номер документа, в котором допущена опечатка или ошибка)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в части 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lastRenderedPageBreak/>
        <w:t>(указывается допущенная опечатка или ошибка)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 xml:space="preserve">в связи </w:t>
      </w:r>
      <w:proofErr w:type="gramStart"/>
      <w:r w:rsidRPr="00E66676">
        <w:t>с</w:t>
      </w:r>
      <w:proofErr w:type="gramEnd"/>
      <w:r w:rsidRPr="00E66676">
        <w:t xml:space="preserve"> 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(указываются доводы, а также реквизиты документ</w:t>
      </w:r>
      <w:proofErr w:type="gramStart"/>
      <w:r w:rsidRPr="00E66676">
        <w:t>а(</w:t>
      </w:r>
      <w:proofErr w:type="gramEnd"/>
      <w:r w:rsidRPr="00E66676">
        <w:t>-ов), обосновывающих доводы заявителя о наличии опечатки, ошибки, а также содержащих правильные сведения).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 xml:space="preserve"> К заявлению прилагаются: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proofErr w:type="gramStart"/>
      <w:r w:rsidRPr="00E66676">
        <w:t xml:space="preserve">(указываются реквизиты документа (-ов), обосновывающих доводы заявителя о наличии опечатки, </w:t>
      </w:r>
      <w:proofErr w:type="gramEnd"/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 xml:space="preserve">а также </w:t>
      </w:r>
      <w:proofErr w:type="gramStart"/>
      <w:r w:rsidRPr="00E66676">
        <w:t>содержащих</w:t>
      </w:r>
      <w:proofErr w:type="gramEnd"/>
      <w:r w:rsidRPr="00E66676">
        <w:t xml:space="preserve"> правильные сведения)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     ____________________________    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 xml:space="preserve">            (дата)                                     (подпись)                                     (Ф.И.О.)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</w:pP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Реквизиты документа, удостоверяющего личность представителя:</w:t>
      </w: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</w:p>
    <w:p w:rsidR="00A359F6" w:rsidRPr="00E66676" w:rsidRDefault="00A359F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3C044E" w:rsidRPr="00E66676" w:rsidRDefault="003C044E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C2BB0" w:rsidRDefault="00AC2BB0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C2BB0" w:rsidRPr="00E66676" w:rsidRDefault="00AC2BB0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C2BB0" w:rsidRDefault="00AC2BB0" w:rsidP="0083389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 № 5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местного самоуправления своих полномочий» </w:t>
      </w:r>
    </w:p>
    <w:p w:rsidR="0083389B" w:rsidRPr="00E66676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E66676">
        <w:rPr>
          <w:color w:val="000000"/>
        </w:rPr>
        <w:t xml:space="preserve"> 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РЕКОМЕНДУЕМАЯ ФОРМА ЗАЯВЛЕНИЯ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ОБ ИСПРАВЛЕНИИ ОПЕЧАТОК И ОШИБОК В ВЫДАННЫХ В РЕЗУЛЬТАТЕ ПРЕДОСТАВЛЕНИЯ МУНИЦИПАЛЬНОЙ УСЛУГИ ДОКУМЕНТАХ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(для юридических лиц)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562D76" w:rsidP="0083389B">
      <w:pPr>
        <w:autoSpaceDE w:val="0"/>
        <w:autoSpaceDN w:val="0"/>
        <w:adjustRightInd w:val="0"/>
      </w:pPr>
      <w:r w:rsidRPr="00E66676">
        <w:t xml:space="preserve">Фирменный бланк 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В 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</w:pPr>
      <w:r w:rsidRPr="00E66676">
        <w:t>(наименование Администрации, Уполномоченного органа)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E66676">
        <w:t>От _________________________</w:t>
      </w:r>
    </w:p>
    <w:p w:rsidR="0083389B" w:rsidRPr="00E66676" w:rsidRDefault="0083389B" w:rsidP="0083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ind w:left="5245"/>
      </w:pPr>
      <w:r w:rsidRPr="00E66676">
        <w:t>(название, организационно-правовая форма юридического лица)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ИНН:________________________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ОГРН: 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Адрес места нахождения юридического лица: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 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Фактический адрес нахождения (при наличии):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 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Адрес электронной почты: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Номер контактного телефона: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ЗАЯВЛЕНИЕ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ind w:firstLine="709"/>
        <w:jc w:val="both"/>
      </w:pPr>
      <w:proofErr w:type="gramStart"/>
      <w:r w:rsidRPr="00E66676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_____________________________________________________________________________</w:t>
      </w:r>
      <w:r w:rsidRPr="00E666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от ________________ № 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firstLine="709"/>
        <w:jc w:val="center"/>
      </w:pPr>
      <w:r w:rsidRPr="00E66676">
        <w:t>(указывается дата принятия и номер документа, в котором допущена опечатка или ошибка)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в части 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(указывается допущенная опечатка или ошибка)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 xml:space="preserve">в связи </w:t>
      </w:r>
      <w:proofErr w:type="gramStart"/>
      <w:r w:rsidRPr="00E66676">
        <w:t>с</w:t>
      </w:r>
      <w:proofErr w:type="gramEnd"/>
      <w:r w:rsidRPr="00E66676">
        <w:t xml:space="preserve"> 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lastRenderedPageBreak/>
        <w:t>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(указываются доводы, а также реквизиты документ</w:t>
      </w:r>
      <w:proofErr w:type="gramStart"/>
      <w:r w:rsidRPr="00E66676">
        <w:t>а(</w:t>
      </w:r>
      <w:proofErr w:type="gramEnd"/>
      <w:r w:rsidRPr="00E66676">
        <w:t>-ов), обосновывающих доводы заявителя о наличии опечатки, ошибки, а также содержащих правильные сведения).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 xml:space="preserve"> К заявлению прилагаются: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документ, подтверждающий полномочия представителя (</w:t>
      </w:r>
      <w:proofErr w:type="gramStart"/>
      <w:r w:rsidRPr="00E66676">
        <w:t>случае</w:t>
      </w:r>
      <w:proofErr w:type="gramEnd"/>
      <w:r w:rsidRPr="00E66676">
        <w:t xml:space="preserve"> обращения за получением муниципальной услуги представителя);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proofErr w:type="gramStart"/>
      <w:r w:rsidRPr="00E66676">
        <w:t>(указываются реквизиты документа (-ов), обосновывающих доводы заявителя о наличии опечатки, а также содержащих правильные сведения</w:t>
      </w:r>
      <w:proofErr w:type="gramEnd"/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3389B" w:rsidRPr="00E66676" w:rsidTr="002828D3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both"/>
            </w:pPr>
          </w:p>
        </w:tc>
      </w:tr>
      <w:tr w:rsidR="0083389B" w:rsidRPr="00E66676" w:rsidTr="002828D3"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center"/>
            </w:pPr>
            <w:r w:rsidRPr="00E66676"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center"/>
            </w:pPr>
            <w:r w:rsidRPr="00E66676"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center"/>
            </w:pPr>
            <w:r w:rsidRPr="00E66676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</w:pPr>
      <w:r w:rsidRPr="00E66676">
        <w:t xml:space="preserve">                        М.П. </w:t>
      </w:r>
      <w:r w:rsidR="00562D76" w:rsidRPr="00E66676">
        <w:t>(при наличии)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Реквизиты документа, удостоверяющего личность уполномоченного представителя: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 xml:space="preserve">(указывается наименование документа, кем и когда </w:t>
      </w:r>
      <w:proofErr w:type="gramStart"/>
      <w:r w:rsidRPr="00E66676">
        <w:t>выдан</w:t>
      </w:r>
      <w:proofErr w:type="gramEnd"/>
      <w:r w:rsidRPr="00E66676">
        <w:t>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/>
    <w:p w:rsidR="0083389B" w:rsidRPr="00E66676" w:rsidRDefault="0083389B" w:rsidP="00525DC0">
      <w:pPr>
        <w:ind w:firstLine="567"/>
        <w:jc w:val="both"/>
        <w:rPr>
          <w:color w:val="000000"/>
        </w:rPr>
      </w:pPr>
      <w:bookmarkStart w:id="13" w:name="_GoBack"/>
      <w:bookmarkEnd w:id="13"/>
    </w:p>
    <w:sectPr w:rsidR="0083389B" w:rsidRPr="00E66676" w:rsidSect="00E66676">
      <w:headerReference w:type="even" r:id="rId15"/>
      <w:headerReference w:type="default" r:id="rId16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D5" w:rsidRDefault="006F41D5">
      <w:r>
        <w:separator/>
      </w:r>
    </w:p>
  </w:endnote>
  <w:endnote w:type="continuationSeparator" w:id="0">
    <w:p w:rsidR="006F41D5" w:rsidRDefault="006F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D5" w:rsidRDefault="006F41D5">
      <w:r>
        <w:separator/>
      </w:r>
    </w:p>
  </w:footnote>
  <w:footnote w:type="continuationSeparator" w:id="0">
    <w:p w:rsidR="006F41D5" w:rsidRDefault="006F41D5">
      <w:r>
        <w:continuationSeparator/>
      </w:r>
    </w:p>
  </w:footnote>
  <w:footnote w:id="1">
    <w:p w:rsidR="00296145" w:rsidRDefault="00296145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45" w:rsidRDefault="0029614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145" w:rsidRDefault="00296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45" w:rsidRDefault="0029614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3E58">
      <w:rPr>
        <w:rStyle w:val="a8"/>
        <w:noProof/>
      </w:rPr>
      <w:t>36</w:t>
    </w:r>
    <w:r>
      <w:rPr>
        <w:rStyle w:val="a8"/>
      </w:rPr>
      <w:fldChar w:fldCharType="end"/>
    </w:r>
  </w:p>
  <w:p w:rsidR="00296145" w:rsidRDefault="00296145" w:rsidP="00134A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F4"/>
    <w:rsid w:val="00001230"/>
    <w:rsid w:val="00001307"/>
    <w:rsid w:val="00001AB3"/>
    <w:rsid w:val="00001FE1"/>
    <w:rsid w:val="00002EAB"/>
    <w:rsid w:val="00003035"/>
    <w:rsid w:val="00005CBA"/>
    <w:rsid w:val="00005D69"/>
    <w:rsid w:val="00006016"/>
    <w:rsid w:val="00006395"/>
    <w:rsid w:val="000071B7"/>
    <w:rsid w:val="00007546"/>
    <w:rsid w:val="00007AEA"/>
    <w:rsid w:val="00007F11"/>
    <w:rsid w:val="000113A4"/>
    <w:rsid w:val="0001398D"/>
    <w:rsid w:val="00014266"/>
    <w:rsid w:val="000159AA"/>
    <w:rsid w:val="00015E42"/>
    <w:rsid w:val="000164CD"/>
    <w:rsid w:val="0002045C"/>
    <w:rsid w:val="00020F9D"/>
    <w:rsid w:val="00022553"/>
    <w:rsid w:val="00024A4E"/>
    <w:rsid w:val="000273F0"/>
    <w:rsid w:val="00027613"/>
    <w:rsid w:val="000276B4"/>
    <w:rsid w:val="00027EE4"/>
    <w:rsid w:val="000302A1"/>
    <w:rsid w:val="00030FCD"/>
    <w:rsid w:val="00031001"/>
    <w:rsid w:val="000310B8"/>
    <w:rsid w:val="000333D9"/>
    <w:rsid w:val="00033C68"/>
    <w:rsid w:val="00035A10"/>
    <w:rsid w:val="0003640E"/>
    <w:rsid w:val="0003723B"/>
    <w:rsid w:val="00040DF9"/>
    <w:rsid w:val="00043316"/>
    <w:rsid w:val="000464E4"/>
    <w:rsid w:val="000469D6"/>
    <w:rsid w:val="00046E05"/>
    <w:rsid w:val="00047B1C"/>
    <w:rsid w:val="0005092E"/>
    <w:rsid w:val="000509AC"/>
    <w:rsid w:val="000522A1"/>
    <w:rsid w:val="000528A4"/>
    <w:rsid w:val="00053002"/>
    <w:rsid w:val="0005362D"/>
    <w:rsid w:val="00055C5F"/>
    <w:rsid w:val="0005710E"/>
    <w:rsid w:val="00061751"/>
    <w:rsid w:val="000618C4"/>
    <w:rsid w:val="0006221E"/>
    <w:rsid w:val="00063D95"/>
    <w:rsid w:val="0006419F"/>
    <w:rsid w:val="000641DD"/>
    <w:rsid w:val="00064EA7"/>
    <w:rsid w:val="0006541D"/>
    <w:rsid w:val="00065493"/>
    <w:rsid w:val="0006703D"/>
    <w:rsid w:val="0006792B"/>
    <w:rsid w:val="00070EC0"/>
    <w:rsid w:val="000715F1"/>
    <w:rsid w:val="00071DD5"/>
    <w:rsid w:val="00072E0D"/>
    <w:rsid w:val="00076801"/>
    <w:rsid w:val="00076970"/>
    <w:rsid w:val="000815C7"/>
    <w:rsid w:val="00082D50"/>
    <w:rsid w:val="00085922"/>
    <w:rsid w:val="00087E69"/>
    <w:rsid w:val="000906DD"/>
    <w:rsid w:val="00090B34"/>
    <w:rsid w:val="00090DB8"/>
    <w:rsid w:val="00090FCD"/>
    <w:rsid w:val="000941AE"/>
    <w:rsid w:val="00094721"/>
    <w:rsid w:val="00097035"/>
    <w:rsid w:val="000975AC"/>
    <w:rsid w:val="000A0224"/>
    <w:rsid w:val="000A13D8"/>
    <w:rsid w:val="000A1A4C"/>
    <w:rsid w:val="000A1E30"/>
    <w:rsid w:val="000A35D4"/>
    <w:rsid w:val="000A38A4"/>
    <w:rsid w:val="000A5696"/>
    <w:rsid w:val="000A56AF"/>
    <w:rsid w:val="000A65F1"/>
    <w:rsid w:val="000A6F51"/>
    <w:rsid w:val="000A7331"/>
    <w:rsid w:val="000B0194"/>
    <w:rsid w:val="000B03A6"/>
    <w:rsid w:val="000B0EF4"/>
    <w:rsid w:val="000B2AF5"/>
    <w:rsid w:val="000B33DE"/>
    <w:rsid w:val="000B39DE"/>
    <w:rsid w:val="000B3A15"/>
    <w:rsid w:val="000B4657"/>
    <w:rsid w:val="000B69D7"/>
    <w:rsid w:val="000B6D30"/>
    <w:rsid w:val="000C0F06"/>
    <w:rsid w:val="000C1D90"/>
    <w:rsid w:val="000C4168"/>
    <w:rsid w:val="000C46FD"/>
    <w:rsid w:val="000C5122"/>
    <w:rsid w:val="000C5180"/>
    <w:rsid w:val="000C748E"/>
    <w:rsid w:val="000C7B76"/>
    <w:rsid w:val="000C7FDA"/>
    <w:rsid w:val="000D03C1"/>
    <w:rsid w:val="000D2716"/>
    <w:rsid w:val="000D2E99"/>
    <w:rsid w:val="000D3FB6"/>
    <w:rsid w:val="000E1823"/>
    <w:rsid w:val="000E2253"/>
    <w:rsid w:val="000E283D"/>
    <w:rsid w:val="000E287E"/>
    <w:rsid w:val="000E2EC4"/>
    <w:rsid w:val="000E5F7F"/>
    <w:rsid w:val="000E6118"/>
    <w:rsid w:val="000F0296"/>
    <w:rsid w:val="000F3235"/>
    <w:rsid w:val="000F4FD9"/>
    <w:rsid w:val="000F6C38"/>
    <w:rsid w:val="000F6DD0"/>
    <w:rsid w:val="000F718E"/>
    <w:rsid w:val="001051DD"/>
    <w:rsid w:val="001071D3"/>
    <w:rsid w:val="00110686"/>
    <w:rsid w:val="00110A3D"/>
    <w:rsid w:val="00112062"/>
    <w:rsid w:val="00112382"/>
    <w:rsid w:val="0011401F"/>
    <w:rsid w:val="00115515"/>
    <w:rsid w:val="00116996"/>
    <w:rsid w:val="00117D63"/>
    <w:rsid w:val="00120026"/>
    <w:rsid w:val="0012030D"/>
    <w:rsid w:val="001209B1"/>
    <w:rsid w:val="00121B1B"/>
    <w:rsid w:val="001220C5"/>
    <w:rsid w:val="00122136"/>
    <w:rsid w:val="001224D6"/>
    <w:rsid w:val="00123EEF"/>
    <w:rsid w:val="00126663"/>
    <w:rsid w:val="001275C5"/>
    <w:rsid w:val="00127D0E"/>
    <w:rsid w:val="0013200E"/>
    <w:rsid w:val="00133D04"/>
    <w:rsid w:val="00134164"/>
    <w:rsid w:val="00134333"/>
    <w:rsid w:val="00134AFA"/>
    <w:rsid w:val="00140288"/>
    <w:rsid w:val="00140D74"/>
    <w:rsid w:val="00146DD6"/>
    <w:rsid w:val="00147C0F"/>
    <w:rsid w:val="00147DD3"/>
    <w:rsid w:val="0015051B"/>
    <w:rsid w:val="00151F21"/>
    <w:rsid w:val="00152344"/>
    <w:rsid w:val="00154EBC"/>
    <w:rsid w:val="0015583C"/>
    <w:rsid w:val="00160ED9"/>
    <w:rsid w:val="00161CBD"/>
    <w:rsid w:val="001620C5"/>
    <w:rsid w:val="001644F3"/>
    <w:rsid w:val="00164A9E"/>
    <w:rsid w:val="00164FE1"/>
    <w:rsid w:val="0016603C"/>
    <w:rsid w:val="001660CE"/>
    <w:rsid w:val="0017094F"/>
    <w:rsid w:val="0017185C"/>
    <w:rsid w:val="001723F0"/>
    <w:rsid w:val="00174875"/>
    <w:rsid w:val="001749A2"/>
    <w:rsid w:val="00174EE2"/>
    <w:rsid w:val="00175968"/>
    <w:rsid w:val="00175DDC"/>
    <w:rsid w:val="00176085"/>
    <w:rsid w:val="0017645F"/>
    <w:rsid w:val="001836A4"/>
    <w:rsid w:val="0018392E"/>
    <w:rsid w:val="00183DD4"/>
    <w:rsid w:val="00185505"/>
    <w:rsid w:val="00185DF7"/>
    <w:rsid w:val="00186F62"/>
    <w:rsid w:val="001907F1"/>
    <w:rsid w:val="001913C5"/>
    <w:rsid w:val="00193980"/>
    <w:rsid w:val="00194706"/>
    <w:rsid w:val="0019477A"/>
    <w:rsid w:val="00194CC5"/>
    <w:rsid w:val="00195F95"/>
    <w:rsid w:val="0019653F"/>
    <w:rsid w:val="00197F29"/>
    <w:rsid w:val="001A007A"/>
    <w:rsid w:val="001A0EC9"/>
    <w:rsid w:val="001A20E0"/>
    <w:rsid w:val="001A2373"/>
    <w:rsid w:val="001A2B68"/>
    <w:rsid w:val="001A32DB"/>
    <w:rsid w:val="001A62B4"/>
    <w:rsid w:val="001A688D"/>
    <w:rsid w:val="001A75E7"/>
    <w:rsid w:val="001B0402"/>
    <w:rsid w:val="001B14E4"/>
    <w:rsid w:val="001B1C68"/>
    <w:rsid w:val="001B3F1D"/>
    <w:rsid w:val="001B4ED6"/>
    <w:rsid w:val="001B53BE"/>
    <w:rsid w:val="001B58AC"/>
    <w:rsid w:val="001B7E51"/>
    <w:rsid w:val="001C0529"/>
    <w:rsid w:val="001C0B45"/>
    <w:rsid w:val="001C1761"/>
    <w:rsid w:val="001C184D"/>
    <w:rsid w:val="001C3418"/>
    <w:rsid w:val="001C3469"/>
    <w:rsid w:val="001C4BB2"/>
    <w:rsid w:val="001D0E5E"/>
    <w:rsid w:val="001D137C"/>
    <w:rsid w:val="001D2D76"/>
    <w:rsid w:val="001D3B28"/>
    <w:rsid w:val="001D65C1"/>
    <w:rsid w:val="001E02CD"/>
    <w:rsid w:val="001E08AC"/>
    <w:rsid w:val="001E31C6"/>
    <w:rsid w:val="001E33AA"/>
    <w:rsid w:val="001E3894"/>
    <w:rsid w:val="001E39A7"/>
    <w:rsid w:val="001E3A6F"/>
    <w:rsid w:val="001E52E2"/>
    <w:rsid w:val="001E56C5"/>
    <w:rsid w:val="001E64FA"/>
    <w:rsid w:val="001E6B65"/>
    <w:rsid w:val="001F02FD"/>
    <w:rsid w:val="001F318F"/>
    <w:rsid w:val="001F7520"/>
    <w:rsid w:val="001F780A"/>
    <w:rsid w:val="001F7B76"/>
    <w:rsid w:val="00200F1F"/>
    <w:rsid w:val="00202612"/>
    <w:rsid w:val="0020515B"/>
    <w:rsid w:val="002065FB"/>
    <w:rsid w:val="00207FC6"/>
    <w:rsid w:val="002104D3"/>
    <w:rsid w:val="00210EBD"/>
    <w:rsid w:val="002133B0"/>
    <w:rsid w:val="002137B4"/>
    <w:rsid w:val="00213CE2"/>
    <w:rsid w:val="00214B1B"/>
    <w:rsid w:val="00215222"/>
    <w:rsid w:val="002160FE"/>
    <w:rsid w:val="0021643C"/>
    <w:rsid w:val="00221DA8"/>
    <w:rsid w:val="00223138"/>
    <w:rsid w:val="00223B89"/>
    <w:rsid w:val="00224AE3"/>
    <w:rsid w:val="00225122"/>
    <w:rsid w:val="00225B1A"/>
    <w:rsid w:val="0022638F"/>
    <w:rsid w:val="0022737E"/>
    <w:rsid w:val="00230773"/>
    <w:rsid w:val="00230B25"/>
    <w:rsid w:val="002319D5"/>
    <w:rsid w:val="00232E11"/>
    <w:rsid w:val="00234299"/>
    <w:rsid w:val="002352A1"/>
    <w:rsid w:val="00235467"/>
    <w:rsid w:val="002354D0"/>
    <w:rsid w:val="00237039"/>
    <w:rsid w:val="00237579"/>
    <w:rsid w:val="0024315E"/>
    <w:rsid w:val="0024454B"/>
    <w:rsid w:val="0024582E"/>
    <w:rsid w:val="002469F4"/>
    <w:rsid w:val="00247D79"/>
    <w:rsid w:val="00253745"/>
    <w:rsid w:val="00257BB4"/>
    <w:rsid w:val="00257F8A"/>
    <w:rsid w:val="002625BA"/>
    <w:rsid w:val="00263148"/>
    <w:rsid w:val="0026366B"/>
    <w:rsid w:val="002650D0"/>
    <w:rsid w:val="0026556B"/>
    <w:rsid w:val="002657DE"/>
    <w:rsid w:val="00266FA2"/>
    <w:rsid w:val="00267BC3"/>
    <w:rsid w:val="002717E1"/>
    <w:rsid w:val="002718A4"/>
    <w:rsid w:val="002732FF"/>
    <w:rsid w:val="002737E3"/>
    <w:rsid w:val="00273864"/>
    <w:rsid w:val="00274D36"/>
    <w:rsid w:val="00275E25"/>
    <w:rsid w:val="00276804"/>
    <w:rsid w:val="0027792A"/>
    <w:rsid w:val="00281A37"/>
    <w:rsid w:val="00281D49"/>
    <w:rsid w:val="002828D3"/>
    <w:rsid w:val="00283BAD"/>
    <w:rsid w:val="00283E45"/>
    <w:rsid w:val="00285B64"/>
    <w:rsid w:val="00286373"/>
    <w:rsid w:val="00286A00"/>
    <w:rsid w:val="00290E61"/>
    <w:rsid w:val="00295FE8"/>
    <w:rsid w:val="00296145"/>
    <w:rsid w:val="00296B9E"/>
    <w:rsid w:val="00297F0D"/>
    <w:rsid w:val="002A1A83"/>
    <w:rsid w:val="002A4721"/>
    <w:rsid w:val="002A77DB"/>
    <w:rsid w:val="002B2183"/>
    <w:rsid w:val="002B2257"/>
    <w:rsid w:val="002B4EDA"/>
    <w:rsid w:val="002B504C"/>
    <w:rsid w:val="002B6232"/>
    <w:rsid w:val="002C1A19"/>
    <w:rsid w:val="002C4140"/>
    <w:rsid w:val="002C49DB"/>
    <w:rsid w:val="002C5B6A"/>
    <w:rsid w:val="002C6F0D"/>
    <w:rsid w:val="002C7AA4"/>
    <w:rsid w:val="002D0164"/>
    <w:rsid w:val="002D0BF4"/>
    <w:rsid w:val="002D2690"/>
    <w:rsid w:val="002D3048"/>
    <w:rsid w:val="002D3ED3"/>
    <w:rsid w:val="002D42E4"/>
    <w:rsid w:val="002D4D26"/>
    <w:rsid w:val="002D5BFF"/>
    <w:rsid w:val="002D5D95"/>
    <w:rsid w:val="002D68D8"/>
    <w:rsid w:val="002D6D14"/>
    <w:rsid w:val="002D7620"/>
    <w:rsid w:val="002D7A86"/>
    <w:rsid w:val="002E72C2"/>
    <w:rsid w:val="002F033F"/>
    <w:rsid w:val="002F07FE"/>
    <w:rsid w:val="002F09BC"/>
    <w:rsid w:val="002F1484"/>
    <w:rsid w:val="002F3F29"/>
    <w:rsid w:val="002F6448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1F79"/>
    <w:rsid w:val="00322D2D"/>
    <w:rsid w:val="00325B71"/>
    <w:rsid w:val="0033065F"/>
    <w:rsid w:val="00332616"/>
    <w:rsid w:val="00334B0C"/>
    <w:rsid w:val="003355F5"/>
    <w:rsid w:val="00335C04"/>
    <w:rsid w:val="00336CF8"/>
    <w:rsid w:val="00337C8A"/>
    <w:rsid w:val="00341143"/>
    <w:rsid w:val="00342192"/>
    <w:rsid w:val="00343048"/>
    <w:rsid w:val="00343411"/>
    <w:rsid w:val="00344C44"/>
    <w:rsid w:val="00344F81"/>
    <w:rsid w:val="0034621D"/>
    <w:rsid w:val="003472FE"/>
    <w:rsid w:val="00347CE9"/>
    <w:rsid w:val="00350E65"/>
    <w:rsid w:val="0035327C"/>
    <w:rsid w:val="00353E1B"/>
    <w:rsid w:val="00354023"/>
    <w:rsid w:val="0035472A"/>
    <w:rsid w:val="003560DE"/>
    <w:rsid w:val="00362E72"/>
    <w:rsid w:val="00363592"/>
    <w:rsid w:val="003637B5"/>
    <w:rsid w:val="00364EAC"/>
    <w:rsid w:val="0036599B"/>
    <w:rsid w:val="00367D99"/>
    <w:rsid w:val="00371C65"/>
    <w:rsid w:val="00374E57"/>
    <w:rsid w:val="0037690D"/>
    <w:rsid w:val="003803BA"/>
    <w:rsid w:val="00386D81"/>
    <w:rsid w:val="00391B5E"/>
    <w:rsid w:val="00395EDC"/>
    <w:rsid w:val="00395F8B"/>
    <w:rsid w:val="00397EAC"/>
    <w:rsid w:val="003A160B"/>
    <w:rsid w:val="003A6955"/>
    <w:rsid w:val="003A6CC5"/>
    <w:rsid w:val="003A6F12"/>
    <w:rsid w:val="003A774C"/>
    <w:rsid w:val="003A7AD4"/>
    <w:rsid w:val="003A7CC8"/>
    <w:rsid w:val="003A7F28"/>
    <w:rsid w:val="003B02DB"/>
    <w:rsid w:val="003B123B"/>
    <w:rsid w:val="003B29A7"/>
    <w:rsid w:val="003B4AD9"/>
    <w:rsid w:val="003B6C39"/>
    <w:rsid w:val="003C044E"/>
    <w:rsid w:val="003C1F16"/>
    <w:rsid w:val="003C2DE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292C"/>
    <w:rsid w:val="003D4041"/>
    <w:rsid w:val="003D5741"/>
    <w:rsid w:val="003D5DD4"/>
    <w:rsid w:val="003E2EF3"/>
    <w:rsid w:val="003E399A"/>
    <w:rsid w:val="003E39CB"/>
    <w:rsid w:val="003E4D5B"/>
    <w:rsid w:val="003E51CA"/>
    <w:rsid w:val="003F0D16"/>
    <w:rsid w:val="003F0DD0"/>
    <w:rsid w:val="003F181D"/>
    <w:rsid w:val="003F1AFD"/>
    <w:rsid w:val="003F2EDA"/>
    <w:rsid w:val="003F333C"/>
    <w:rsid w:val="003F3A20"/>
    <w:rsid w:val="003F4B5D"/>
    <w:rsid w:val="003F5B58"/>
    <w:rsid w:val="003F6728"/>
    <w:rsid w:val="003F798C"/>
    <w:rsid w:val="004017D9"/>
    <w:rsid w:val="004022F7"/>
    <w:rsid w:val="00402366"/>
    <w:rsid w:val="00402F31"/>
    <w:rsid w:val="004034DB"/>
    <w:rsid w:val="00403838"/>
    <w:rsid w:val="00407067"/>
    <w:rsid w:val="00411721"/>
    <w:rsid w:val="00411AFF"/>
    <w:rsid w:val="004125D4"/>
    <w:rsid w:val="00413E4A"/>
    <w:rsid w:val="00414C30"/>
    <w:rsid w:val="004150E3"/>
    <w:rsid w:val="0041654D"/>
    <w:rsid w:val="0041678D"/>
    <w:rsid w:val="004167C3"/>
    <w:rsid w:val="004170DA"/>
    <w:rsid w:val="00421934"/>
    <w:rsid w:val="0042213D"/>
    <w:rsid w:val="00424AF4"/>
    <w:rsid w:val="004258BB"/>
    <w:rsid w:val="00425C59"/>
    <w:rsid w:val="00425CA1"/>
    <w:rsid w:val="00426FF2"/>
    <w:rsid w:val="00430317"/>
    <w:rsid w:val="00430ECA"/>
    <w:rsid w:val="00432243"/>
    <w:rsid w:val="00435FE8"/>
    <w:rsid w:val="00437EC0"/>
    <w:rsid w:val="00441A2D"/>
    <w:rsid w:val="00441A71"/>
    <w:rsid w:val="0044725D"/>
    <w:rsid w:val="0044787F"/>
    <w:rsid w:val="00451180"/>
    <w:rsid w:val="00451255"/>
    <w:rsid w:val="004540A7"/>
    <w:rsid w:val="00456DF3"/>
    <w:rsid w:val="004578DC"/>
    <w:rsid w:val="00461DDC"/>
    <w:rsid w:val="00462A18"/>
    <w:rsid w:val="00462D9C"/>
    <w:rsid w:val="00463FC5"/>
    <w:rsid w:val="004654D7"/>
    <w:rsid w:val="00465A17"/>
    <w:rsid w:val="004664C1"/>
    <w:rsid w:val="00470C40"/>
    <w:rsid w:val="004712F0"/>
    <w:rsid w:val="0047361F"/>
    <w:rsid w:val="00474863"/>
    <w:rsid w:val="004756E3"/>
    <w:rsid w:val="004800CE"/>
    <w:rsid w:val="0048050C"/>
    <w:rsid w:val="004840A9"/>
    <w:rsid w:val="0048455A"/>
    <w:rsid w:val="004847F8"/>
    <w:rsid w:val="00484F89"/>
    <w:rsid w:val="0048555F"/>
    <w:rsid w:val="00485CD0"/>
    <w:rsid w:val="00486FDE"/>
    <w:rsid w:val="00487CAC"/>
    <w:rsid w:val="004936C2"/>
    <w:rsid w:val="00494173"/>
    <w:rsid w:val="004961B9"/>
    <w:rsid w:val="0049644F"/>
    <w:rsid w:val="00497329"/>
    <w:rsid w:val="00497694"/>
    <w:rsid w:val="004A1E80"/>
    <w:rsid w:val="004A38B3"/>
    <w:rsid w:val="004A4BEB"/>
    <w:rsid w:val="004A4EE3"/>
    <w:rsid w:val="004A796F"/>
    <w:rsid w:val="004B1AC6"/>
    <w:rsid w:val="004B31F4"/>
    <w:rsid w:val="004B3CA5"/>
    <w:rsid w:val="004B5D61"/>
    <w:rsid w:val="004B6C6E"/>
    <w:rsid w:val="004C39BB"/>
    <w:rsid w:val="004C3C90"/>
    <w:rsid w:val="004C54EA"/>
    <w:rsid w:val="004C6CAD"/>
    <w:rsid w:val="004C7ACF"/>
    <w:rsid w:val="004C7DD2"/>
    <w:rsid w:val="004D1694"/>
    <w:rsid w:val="004D1BA9"/>
    <w:rsid w:val="004D1E59"/>
    <w:rsid w:val="004D213B"/>
    <w:rsid w:val="004D44E2"/>
    <w:rsid w:val="004D4A65"/>
    <w:rsid w:val="004D6A5C"/>
    <w:rsid w:val="004D6D8F"/>
    <w:rsid w:val="004D7654"/>
    <w:rsid w:val="004D7B85"/>
    <w:rsid w:val="004E0242"/>
    <w:rsid w:val="004E16DF"/>
    <w:rsid w:val="004E2107"/>
    <w:rsid w:val="004E2619"/>
    <w:rsid w:val="004E2B04"/>
    <w:rsid w:val="004E5826"/>
    <w:rsid w:val="004E5F5B"/>
    <w:rsid w:val="004E7422"/>
    <w:rsid w:val="004E7946"/>
    <w:rsid w:val="004F03C1"/>
    <w:rsid w:val="004F1A18"/>
    <w:rsid w:val="004F1AD0"/>
    <w:rsid w:val="004F3524"/>
    <w:rsid w:val="004F4F99"/>
    <w:rsid w:val="004F6986"/>
    <w:rsid w:val="004F7A9F"/>
    <w:rsid w:val="004F7FC6"/>
    <w:rsid w:val="0050071D"/>
    <w:rsid w:val="005016BD"/>
    <w:rsid w:val="00503114"/>
    <w:rsid w:val="005039AD"/>
    <w:rsid w:val="00505C1F"/>
    <w:rsid w:val="00513CFF"/>
    <w:rsid w:val="00515A7B"/>
    <w:rsid w:val="00520925"/>
    <w:rsid w:val="00523CDA"/>
    <w:rsid w:val="0052453D"/>
    <w:rsid w:val="005252DB"/>
    <w:rsid w:val="005257F6"/>
    <w:rsid w:val="00525DC0"/>
    <w:rsid w:val="005260F1"/>
    <w:rsid w:val="0052640D"/>
    <w:rsid w:val="00530DA7"/>
    <w:rsid w:val="00531A6F"/>
    <w:rsid w:val="00532CE1"/>
    <w:rsid w:val="005336A9"/>
    <w:rsid w:val="00534F6C"/>
    <w:rsid w:val="00535A6F"/>
    <w:rsid w:val="00540AA2"/>
    <w:rsid w:val="00541896"/>
    <w:rsid w:val="00543153"/>
    <w:rsid w:val="00547DF7"/>
    <w:rsid w:val="005505D5"/>
    <w:rsid w:val="0055230F"/>
    <w:rsid w:val="005525BD"/>
    <w:rsid w:val="00552BF7"/>
    <w:rsid w:val="00557A95"/>
    <w:rsid w:val="00562D76"/>
    <w:rsid w:val="00562DBD"/>
    <w:rsid w:val="00564CA4"/>
    <w:rsid w:val="00567CF0"/>
    <w:rsid w:val="0058026E"/>
    <w:rsid w:val="00581F06"/>
    <w:rsid w:val="005824D3"/>
    <w:rsid w:val="005860C6"/>
    <w:rsid w:val="005869F2"/>
    <w:rsid w:val="00592235"/>
    <w:rsid w:val="0059245F"/>
    <w:rsid w:val="005961FA"/>
    <w:rsid w:val="005A212D"/>
    <w:rsid w:val="005A2705"/>
    <w:rsid w:val="005A2E43"/>
    <w:rsid w:val="005A38A2"/>
    <w:rsid w:val="005A47C1"/>
    <w:rsid w:val="005A4DD7"/>
    <w:rsid w:val="005A7457"/>
    <w:rsid w:val="005B14C1"/>
    <w:rsid w:val="005B1874"/>
    <w:rsid w:val="005B6901"/>
    <w:rsid w:val="005C1209"/>
    <w:rsid w:val="005C21C7"/>
    <w:rsid w:val="005C2A18"/>
    <w:rsid w:val="005C3271"/>
    <w:rsid w:val="005C7BB3"/>
    <w:rsid w:val="005D2E99"/>
    <w:rsid w:val="005D3346"/>
    <w:rsid w:val="005D4A0A"/>
    <w:rsid w:val="005D52EB"/>
    <w:rsid w:val="005D6A18"/>
    <w:rsid w:val="005D7C10"/>
    <w:rsid w:val="005E0AD1"/>
    <w:rsid w:val="005E1583"/>
    <w:rsid w:val="005E27D7"/>
    <w:rsid w:val="005E63CF"/>
    <w:rsid w:val="005E66CA"/>
    <w:rsid w:val="005E71FA"/>
    <w:rsid w:val="005F18E8"/>
    <w:rsid w:val="005F1C2B"/>
    <w:rsid w:val="005F3E22"/>
    <w:rsid w:val="005F46E8"/>
    <w:rsid w:val="005F47D3"/>
    <w:rsid w:val="00603156"/>
    <w:rsid w:val="006031BE"/>
    <w:rsid w:val="006034C1"/>
    <w:rsid w:val="006049A1"/>
    <w:rsid w:val="00605518"/>
    <w:rsid w:val="006062AD"/>
    <w:rsid w:val="00607565"/>
    <w:rsid w:val="00607FD2"/>
    <w:rsid w:val="006123DA"/>
    <w:rsid w:val="0061276F"/>
    <w:rsid w:val="00614CCF"/>
    <w:rsid w:val="006151B2"/>
    <w:rsid w:val="0061540D"/>
    <w:rsid w:val="006164CD"/>
    <w:rsid w:val="00617D64"/>
    <w:rsid w:val="00621047"/>
    <w:rsid w:val="0062177E"/>
    <w:rsid w:val="006217E0"/>
    <w:rsid w:val="00622551"/>
    <w:rsid w:val="00622BA6"/>
    <w:rsid w:val="006232D7"/>
    <w:rsid w:val="0062370B"/>
    <w:rsid w:val="00625311"/>
    <w:rsid w:val="00625774"/>
    <w:rsid w:val="00627DDF"/>
    <w:rsid w:val="00630ABB"/>
    <w:rsid w:val="0063197A"/>
    <w:rsid w:val="006322C7"/>
    <w:rsid w:val="00633909"/>
    <w:rsid w:val="00634A05"/>
    <w:rsid w:val="00634E5E"/>
    <w:rsid w:val="00635313"/>
    <w:rsid w:val="00635ED4"/>
    <w:rsid w:val="0063646F"/>
    <w:rsid w:val="0063701A"/>
    <w:rsid w:val="0063789D"/>
    <w:rsid w:val="0064022C"/>
    <w:rsid w:val="00640A3E"/>
    <w:rsid w:val="00641E55"/>
    <w:rsid w:val="006427BC"/>
    <w:rsid w:val="00645416"/>
    <w:rsid w:val="00647993"/>
    <w:rsid w:val="00650A75"/>
    <w:rsid w:val="00651ABA"/>
    <w:rsid w:val="00652D86"/>
    <w:rsid w:val="0065741D"/>
    <w:rsid w:val="0065757F"/>
    <w:rsid w:val="00657735"/>
    <w:rsid w:val="00663C87"/>
    <w:rsid w:val="00663D48"/>
    <w:rsid w:val="006653FC"/>
    <w:rsid w:val="00670047"/>
    <w:rsid w:val="00670E21"/>
    <w:rsid w:val="006733F2"/>
    <w:rsid w:val="00673FBA"/>
    <w:rsid w:val="0067449C"/>
    <w:rsid w:val="00674EB2"/>
    <w:rsid w:val="00677AF0"/>
    <w:rsid w:val="00680CCF"/>
    <w:rsid w:val="00681642"/>
    <w:rsid w:val="00682C30"/>
    <w:rsid w:val="00682E22"/>
    <w:rsid w:val="006830E5"/>
    <w:rsid w:val="00683447"/>
    <w:rsid w:val="0068468E"/>
    <w:rsid w:val="00685139"/>
    <w:rsid w:val="00685EFE"/>
    <w:rsid w:val="0068647E"/>
    <w:rsid w:val="00687174"/>
    <w:rsid w:val="00691F04"/>
    <w:rsid w:val="00693CD7"/>
    <w:rsid w:val="00693E30"/>
    <w:rsid w:val="00697268"/>
    <w:rsid w:val="0069750D"/>
    <w:rsid w:val="006977CD"/>
    <w:rsid w:val="006A0B68"/>
    <w:rsid w:val="006A0C57"/>
    <w:rsid w:val="006A5C71"/>
    <w:rsid w:val="006A5ED9"/>
    <w:rsid w:val="006A677E"/>
    <w:rsid w:val="006A7563"/>
    <w:rsid w:val="006A7775"/>
    <w:rsid w:val="006A7C67"/>
    <w:rsid w:val="006B3E57"/>
    <w:rsid w:val="006B3FC2"/>
    <w:rsid w:val="006B482B"/>
    <w:rsid w:val="006B7599"/>
    <w:rsid w:val="006C0386"/>
    <w:rsid w:val="006C042A"/>
    <w:rsid w:val="006C1249"/>
    <w:rsid w:val="006C331C"/>
    <w:rsid w:val="006C5228"/>
    <w:rsid w:val="006C7086"/>
    <w:rsid w:val="006C7EE0"/>
    <w:rsid w:val="006D0174"/>
    <w:rsid w:val="006D1433"/>
    <w:rsid w:val="006D3403"/>
    <w:rsid w:val="006D3903"/>
    <w:rsid w:val="006D3C06"/>
    <w:rsid w:val="006D3E58"/>
    <w:rsid w:val="006D5087"/>
    <w:rsid w:val="006D534C"/>
    <w:rsid w:val="006D6A57"/>
    <w:rsid w:val="006D6C17"/>
    <w:rsid w:val="006D7A7A"/>
    <w:rsid w:val="006E0A78"/>
    <w:rsid w:val="006E1F3E"/>
    <w:rsid w:val="006E3913"/>
    <w:rsid w:val="006E6DA8"/>
    <w:rsid w:val="006F0655"/>
    <w:rsid w:val="006F0757"/>
    <w:rsid w:val="006F2131"/>
    <w:rsid w:val="006F41D5"/>
    <w:rsid w:val="006F519E"/>
    <w:rsid w:val="006F67ED"/>
    <w:rsid w:val="006F794F"/>
    <w:rsid w:val="00700647"/>
    <w:rsid w:val="0070084E"/>
    <w:rsid w:val="00701937"/>
    <w:rsid w:val="00701BA5"/>
    <w:rsid w:val="007025F0"/>
    <w:rsid w:val="00703A0B"/>
    <w:rsid w:val="00704482"/>
    <w:rsid w:val="007044E6"/>
    <w:rsid w:val="00704B1E"/>
    <w:rsid w:val="00711166"/>
    <w:rsid w:val="00711C5C"/>
    <w:rsid w:val="0071259A"/>
    <w:rsid w:val="007151F7"/>
    <w:rsid w:val="00716272"/>
    <w:rsid w:val="00717071"/>
    <w:rsid w:val="00717D88"/>
    <w:rsid w:val="007208D8"/>
    <w:rsid w:val="00722135"/>
    <w:rsid w:val="007228E4"/>
    <w:rsid w:val="00723920"/>
    <w:rsid w:val="00726AF7"/>
    <w:rsid w:val="00730A51"/>
    <w:rsid w:val="00731A78"/>
    <w:rsid w:val="0073296A"/>
    <w:rsid w:val="00734201"/>
    <w:rsid w:val="0073448D"/>
    <w:rsid w:val="00734907"/>
    <w:rsid w:val="007354DF"/>
    <w:rsid w:val="0073563C"/>
    <w:rsid w:val="00736638"/>
    <w:rsid w:val="00737538"/>
    <w:rsid w:val="00740A7F"/>
    <w:rsid w:val="0074100C"/>
    <w:rsid w:val="007421DF"/>
    <w:rsid w:val="0074249C"/>
    <w:rsid w:val="00746331"/>
    <w:rsid w:val="007469B8"/>
    <w:rsid w:val="00751B4C"/>
    <w:rsid w:val="00751CEF"/>
    <w:rsid w:val="00751ECD"/>
    <w:rsid w:val="0075231B"/>
    <w:rsid w:val="00752BCF"/>
    <w:rsid w:val="00753099"/>
    <w:rsid w:val="007535D2"/>
    <w:rsid w:val="007548ED"/>
    <w:rsid w:val="00760259"/>
    <w:rsid w:val="007604F9"/>
    <w:rsid w:val="007620D9"/>
    <w:rsid w:val="00766413"/>
    <w:rsid w:val="00771BDF"/>
    <w:rsid w:val="007731BB"/>
    <w:rsid w:val="007736C8"/>
    <w:rsid w:val="00774B23"/>
    <w:rsid w:val="00776C23"/>
    <w:rsid w:val="00777F5D"/>
    <w:rsid w:val="00780085"/>
    <w:rsid w:val="0078080B"/>
    <w:rsid w:val="00781A2F"/>
    <w:rsid w:val="00783C35"/>
    <w:rsid w:val="007857A0"/>
    <w:rsid w:val="007868E8"/>
    <w:rsid w:val="00786C26"/>
    <w:rsid w:val="007875CE"/>
    <w:rsid w:val="00790E60"/>
    <w:rsid w:val="00791559"/>
    <w:rsid w:val="00791EAA"/>
    <w:rsid w:val="007933DD"/>
    <w:rsid w:val="0079345F"/>
    <w:rsid w:val="007965A9"/>
    <w:rsid w:val="007A1B00"/>
    <w:rsid w:val="007A2580"/>
    <w:rsid w:val="007A30B8"/>
    <w:rsid w:val="007A31BF"/>
    <w:rsid w:val="007B17DA"/>
    <w:rsid w:val="007B210C"/>
    <w:rsid w:val="007B34BA"/>
    <w:rsid w:val="007B3B77"/>
    <w:rsid w:val="007B460B"/>
    <w:rsid w:val="007B59D1"/>
    <w:rsid w:val="007B70C5"/>
    <w:rsid w:val="007B719F"/>
    <w:rsid w:val="007C03EF"/>
    <w:rsid w:val="007C0BA1"/>
    <w:rsid w:val="007C0BCF"/>
    <w:rsid w:val="007C1A7D"/>
    <w:rsid w:val="007C1E36"/>
    <w:rsid w:val="007C2A3E"/>
    <w:rsid w:val="007C3CC5"/>
    <w:rsid w:val="007C5005"/>
    <w:rsid w:val="007C5CFE"/>
    <w:rsid w:val="007C74DC"/>
    <w:rsid w:val="007D1D3D"/>
    <w:rsid w:val="007D32EF"/>
    <w:rsid w:val="007D6C7B"/>
    <w:rsid w:val="007D7CD8"/>
    <w:rsid w:val="007E2342"/>
    <w:rsid w:val="007E2E8B"/>
    <w:rsid w:val="007E2F83"/>
    <w:rsid w:val="007E59D7"/>
    <w:rsid w:val="007F0D57"/>
    <w:rsid w:val="007F1069"/>
    <w:rsid w:val="007F2B66"/>
    <w:rsid w:val="007F325A"/>
    <w:rsid w:val="007F38FE"/>
    <w:rsid w:val="007F668F"/>
    <w:rsid w:val="007F66D2"/>
    <w:rsid w:val="007F731D"/>
    <w:rsid w:val="007F788F"/>
    <w:rsid w:val="007F7E44"/>
    <w:rsid w:val="00800359"/>
    <w:rsid w:val="0080456D"/>
    <w:rsid w:val="00806F74"/>
    <w:rsid w:val="00807B43"/>
    <w:rsid w:val="00810090"/>
    <w:rsid w:val="00812BD6"/>
    <w:rsid w:val="00815E02"/>
    <w:rsid w:val="00816151"/>
    <w:rsid w:val="00816233"/>
    <w:rsid w:val="0081645E"/>
    <w:rsid w:val="0081675D"/>
    <w:rsid w:val="00816A75"/>
    <w:rsid w:val="008172C0"/>
    <w:rsid w:val="00820969"/>
    <w:rsid w:val="008223EF"/>
    <w:rsid w:val="0082375C"/>
    <w:rsid w:val="0082443A"/>
    <w:rsid w:val="008258AA"/>
    <w:rsid w:val="00830C68"/>
    <w:rsid w:val="00831A71"/>
    <w:rsid w:val="00832000"/>
    <w:rsid w:val="0083294C"/>
    <w:rsid w:val="0083389B"/>
    <w:rsid w:val="0083413D"/>
    <w:rsid w:val="00835877"/>
    <w:rsid w:val="00835DAE"/>
    <w:rsid w:val="008366B2"/>
    <w:rsid w:val="008413A3"/>
    <w:rsid w:val="0084219C"/>
    <w:rsid w:val="00842DAB"/>
    <w:rsid w:val="00843266"/>
    <w:rsid w:val="00843313"/>
    <w:rsid w:val="008446F2"/>
    <w:rsid w:val="00845413"/>
    <w:rsid w:val="00845439"/>
    <w:rsid w:val="00845D5D"/>
    <w:rsid w:val="0084667F"/>
    <w:rsid w:val="0084742C"/>
    <w:rsid w:val="008501CD"/>
    <w:rsid w:val="00853669"/>
    <w:rsid w:val="008536EA"/>
    <w:rsid w:val="00853CEB"/>
    <w:rsid w:val="008546FA"/>
    <w:rsid w:val="00855630"/>
    <w:rsid w:val="0085599E"/>
    <w:rsid w:val="008564C8"/>
    <w:rsid w:val="00862C34"/>
    <w:rsid w:val="008675D4"/>
    <w:rsid w:val="00867DE4"/>
    <w:rsid w:val="00870EA1"/>
    <w:rsid w:val="00871D0A"/>
    <w:rsid w:val="008722B1"/>
    <w:rsid w:val="00872923"/>
    <w:rsid w:val="0087311F"/>
    <w:rsid w:val="008735EE"/>
    <w:rsid w:val="008778D9"/>
    <w:rsid w:val="0088086D"/>
    <w:rsid w:val="0088574C"/>
    <w:rsid w:val="00885F86"/>
    <w:rsid w:val="008868AA"/>
    <w:rsid w:val="00887B00"/>
    <w:rsid w:val="00892462"/>
    <w:rsid w:val="00893073"/>
    <w:rsid w:val="008931B5"/>
    <w:rsid w:val="008934B2"/>
    <w:rsid w:val="008A1065"/>
    <w:rsid w:val="008A35FE"/>
    <w:rsid w:val="008A363E"/>
    <w:rsid w:val="008A4671"/>
    <w:rsid w:val="008A5271"/>
    <w:rsid w:val="008A79B4"/>
    <w:rsid w:val="008B4547"/>
    <w:rsid w:val="008C05EC"/>
    <w:rsid w:val="008C06BE"/>
    <w:rsid w:val="008C169C"/>
    <w:rsid w:val="008C302B"/>
    <w:rsid w:val="008C45E6"/>
    <w:rsid w:val="008C5257"/>
    <w:rsid w:val="008C5F6B"/>
    <w:rsid w:val="008C748E"/>
    <w:rsid w:val="008C7CA1"/>
    <w:rsid w:val="008D024F"/>
    <w:rsid w:val="008D1426"/>
    <w:rsid w:val="008D3785"/>
    <w:rsid w:val="008D53AF"/>
    <w:rsid w:val="008D5A9E"/>
    <w:rsid w:val="008D60E4"/>
    <w:rsid w:val="008E05CE"/>
    <w:rsid w:val="008E0681"/>
    <w:rsid w:val="008E070C"/>
    <w:rsid w:val="008E094B"/>
    <w:rsid w:val="008E1A45"/>
    <w:rsid w:val="008E37DB"/>
    <w:rsid w:val="008E4962"/>
    <w:rsid w:val="008E4DBE"/>
    <w:rsid w:val="008E6A13"/>
    <w:rsid w:val="008F2B95"/>
    <w:rsid w:val="008F4C9B"/>
    <w:rsid w:val="008F60F8"/>
    <w:rsid w:val="009004A4"/>
    <w:rsid w:val="0090053D"/>
    <w:rsid w:val="00902D51"/>
    <w:rsid w:val="009075AA"/>
    <w:rsid w:val="0090772B"/>
    <w:rsid w:val="00907E57"/>
    <w:rsid w:val="009104BF"/>
    <w:rsid w:val="00910C81"/>
    <w:rsid w:val="0091282B"/>
    <w:rsid w:val="0091389F"/>
    <w:rsid w:val="009176CE"/>
    <w:rsid w:val="00920140"/>
    <w:rsid w:val="00920145"/>
    <w:rsid w:val="00920431"/>
    <w:rsid w:val="00922319"/>
    <w:rsid w:val="0092275F"/>
    <w:rsid w:val="00922EC2"/>
    <w:rsid w:val="0092327B"/>
    <w:rsid w:val="00926F45"/>
    <w:rsid w:val="00927C4A"/>
    <w:rsid w:val="00927C79"/>
    <w:rsid w:val="00930F23"/>
    <w:rsid w:val="00932DD9"/>
    <w:rsid w:val="00933A11"/>
    <w:rsid w:val="00934545"/>
    <w:rsid w:val="0093585E"/>
    <w:rsid w:val="00937485"/>
    <w:rsid w:val="0094006A"/>
    <w:rsid w:val="00940A3D"/>
    <w:rsid w:val="00940BCD"/>
    <w:rsid w:val="00941800"/>
    <w:rsid w:val="00941828"/>
    <w:rsid w:val="009419AA"/>
    <w:rsid w:val="00942B5F"/>
    <w:rsid w:val="00945B7D"/>
    <w:rsid w:val="0094720E"/>
    <w:rsid w:val="00950C26"/>
    <w:rsid w:val="00951012"/>
    <w:rsid w:val="00951784"/>
    <w:rsid w:val="0095534F"/>
    <w:rsid w:val="0095560A"/>
    <w:rsid w:val="009558A2"/>
    <w:rsid w:val="00956A08"/>
    <w:rsid w:val="009612B1"/>
    <w:rsid w:val="009620A6"/>
    <w:rsid w:val="00963432"/>
    <w:rsid w:val="00963D99"/>
    <w:rsid w:val="00965496"/>
    <w:rsid w:val="009656CC"/>
    <w:rsid w:val="00965B62"/>
    <w:rsid w:val="00965C1F"/>
    <w:rsid w:val="009662D5"/>
    <w:rsid w:val="0096752D"/>
    <w:rsid w:val="009737C7"/>
    <w:rsid w:val="00976560"/>
    <w:rsid w:val="009769B0"/>
    <w:rsid w:val="00977693"/>
    <w:rsid w:val="00977F7E"/>
    <w:rsid w:val="00977F84"/>
    <w:rsid w:val="00980FCF"/>
    <w:rsid w:val="00981405"/>
    <w:rsid w:val="009833C8"/>
    <w:rsid w:val="00984865"/>
    <w:rsid w:val="0098502C"/>
    <w:rsid w:val="009859A0"/>
    <w:rsid w:val="009915F1"/>
    <w:rsid w:val="00994620"/>
    <w:rsid w:val="00994928"/>
    <w:rsid w:val="009952B5"/>
    <w:rsid w:val="0099782B"/>
    <w:rsid w:val="00997DD2"/>
    <w:rsid w:val="009A03CA"/>
    <w:rsid w:val="009A11DE"/>
    <w:rsid w:val="009A1888"/>
    <w:rsid w:val="009A22EA"/>
    <w:rsid w:val="009A2447"/>
    <w:rsid w:val="009A2FA0"/>
    <w:rsid w:val="009A3165"/>
    <w:rsid w:val="009A3FCB"/>
    <w:rsid w:val="009A7142"/>
    <w:rsid w:val="009B422D"/>
    <w:rsid w:val="009B49B1"/>
    <w:rsid w:val="009B519C"/>
    <w:rsid w:val="009B62AD"/>
    <w:rsid w:val="009B6D60"/>
    <w:rsid w:val="009C0871"/>
    <w:rsid w:val="009C40F4"/>
    <w:rsid w:val="009C5611"/>
    <w:rsid w:val="009C6984"/>
    <w:rsid w:val="009C74AE"/>
    <w:rsid w:val="009D090D"/>
    <w:rsid w:val="009D4010"/>
    <w:rsid w:val="009D5030"/>
    <w:rsid w:val="009D7C96"/>
    <w:rsid w:val="009E034C"/>
    <w:rsid w:val="009E2AB3"/>
    <w:rsid w:val="009E2DBD"/>
    <w:rsid w:val="009E2FA7"/>
    <w:rsid w:val="009E41B7"/>
    <w:rsid w:val="009E4DBE"/>
    <w:rsid w:val="009E7D4F"/>
    <w:rsid w:val="009F04C7"/>
    <w:rsid w:val="009F0B92"/>
    <w:rsid w:val="009F0E10"/>
    <w:rsid w:val="009F2344"/>
    <w:rsid w:val="009F307D"/>
    <w:rsid w:val="009F6832"/>
    <w:rsid w:val="009F6CC9"/>
    <w:rsid w:val="009F741E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2AC9"/>
    <w:rsid w:val="00A13053"/>
    <w:rsid w:val="00A134B1"/>
    <w:rsid w:val="00A219BC"/>
    <w:rsid w:val="00A21F08"/>
    <w:rsid w:val="00A22AB5"/>
    <w:rsid w:val="00A22B8E"/>
    <w:rsid w:val="00A268A8"/>
    <w:rsid w:val="00A30082"/>
    <w:rsid w:val="00A30A50"/>
    <w:rsid w:val="00A341CD"/>
    <w:rsid w:val="00A34D35"/>
    <w:rsid w:val="00A35555"/>
    <w:rsid w:val="00A355BA"/>
    <w:rsid w:val="00A355E6"/>
    <w:rsid w:val="00A359F6"/>
    <w:rsid w:val="00A3726D"/>
    <w:rsid w:val="00A40577"/>
    <w:rsid w:val="00A41C02"/>
    <w:rsid w:val="00A4497F"/>
    <w:rsid w:val="00A52EB6"/>
    <w:rsid w:val="00A543A5"/>
    <w:rsid w:val="00A55534"/>
    <w:rsid w:val="00A557A0"/>
    <w:rsid w:val="00A605BE"/>
    <w:rsid w:val="00A60C81"/>
    <w:rsid w:val="00A610BA"/>
    <w:rsid w:val="00A61188"/>
    <w:rsid w:val="00A650FA"/>
    <w:rsid w:val="00A6530E"/>
    <w:rsid w:val="00A66350"/>
    <w:rsid w:val="00A66E1A"/>
    <w:rsid w:val="00A702AA"/>
    <w:rsid w:val="00A7070A"/>
    <w:rsid w:val="00A7128F"/>
    <w:rsid w:val="00A740D4"/>
    <w:rsid w:val="00A8063D"/>
    <w:rsid w:val="00A81072"/>
    <w:rsid w:val="00A831EC"/>
    <w:rsid w:val="00A83364"/>
    <w:rsid w:val="00A86084"/>
    <w:rsid w:val="00A86D51"/>
    <w:rsid w:val="00A87A84"/>
    <w:rsid w:val="00A87E29"/>
    <w:rsid w:val="00A90381"/>
    <w:rsid w:val="00A90828"/>
    <w:rsid w:val="00A91056"/>
    <w:rsid w:val="00A917FE"/>
    <w:rsid w:val="00A93C39"/>
    <w:rsid w:val="00A96D4C"/>
    <w:rsid w:val="00AA0537"/>
    <w:rsid w:val="00AA1EA9"/>
    <w:rsid w:val="00AA3E8E"/>
    <w:rsid w:val="00AA46A7"/>
    <w:rsid w:val="00AA6156"/>
    <w:rsid w:val="00AA625E"/>
    <w:rsid w:val="00AA673C"/>
    <w:rsid w:val="00AA73C7"/>
    <w:rsid w:val="00AB0BCC"/>
    <w:rsid w:val="00AB0D32"/>
    <w:rsid w:val="00AB0FFA"/>
    <w:rsid w:val="00AB4D71"/>
    <w:rsid w:val="00AB5886"/>
    <w:rsid w:val="00AB59D4"/>
    <w:rsid w:val="00AB5CF4"/>
    <w:rsid w:val="00AB5D15"/>
    <w:rsid w:val="00AC06EB"/>
    <w:rsid w:val="00AC0712"/>
    <w:rsid w:val="00AC196E"/>
    <w:rsid w:val="00AC21AD"/>
    <w:rsid w:val="00AC2BB0"/>
    <w:rsid w:val="00AC5D5B"/>
    <w:rsid w:val="00AC60CE"/>
    <w:rsid w:val="00AC63CC"/>
    <w:rsid w:val="00AC76F4"/>
    <w:rsid w:val="00AD26D3"/>
    <w:rsid w:val="00AD30D7"/>
    <w:rsid w:val="00AD35D3"/>
    <w:rsid w:val="00AD459B"/>
    <w:rsid w:val="00AD4E79"/>
    <w:rsid w:val="00AD6C43"/>
    <w:rsid w:val="00AD6F96"/>
    <w:rsid w:val="00AE1293"/>
    <w:rsid w:val="00AE1CB0"/>
    <w:rsid w:val="00AE5FF8"/>
    <w:rsid w:val="00AE6016"/>
    <w:rsid w:val="00AE717F"/>
    <w:rsid w:val="00AF03F9"/>
    <w:rsid w:val="00AF06AE"/>
    <w:rsid w:val="00AF1250"/>
    <w:rsid w:val="00AF17A6"/>
    <w:rsid w:val="00AF25E1"/>
    <w:rsid w:val="00AF2B0D"/>
    <w:rsid w:val="00AF389E"/>
    <w:rsid w:val="00AF5A35"/>
    <w:rsid w:val="00AF77AD"/>
    <w:rsid w:val="00B00891"/>
    <w:rsid w:val="00B009E2"/>
    <w:rsid w:val="00B1032C"/>
    <w:rsid w:val="00B11D13"/>
    <w:rsid w:val="00B120E6"/>
    <w:rsid w:val="00B1266D"/>
    <w:rsid w:val="00B12AE2"/>
    <w:rsid w:val="00B133C8"/>
    <w:rsid w:val="00B137D3"/>
    <w:rsid w:val="00B16EF1"/>
    <w:rsid w:val="00B200D0"/>
    <w:rsid w:val="00B229B6"/>
    <w:rsid w:val="00B249AB"/>
    <w:rsid w:val="00B24C86"/>
    <w:rsid w:val="00B2501C"/>
    <w:rsid w:val="00B31472"/>
    <w:rsid w:val="00B31CB7"/>
    <w:rsid w:val="00B31DDD"/>
    <w:rsid w:val="00B33809"/>
    <w:rsid w:val="00B343BD"/>
    <w:rsid w:val="00B34EAC"/>
    <w:rsid w:val="00B357D6"/>
    <w:rsid w:val="00B35A7B"/>
    <w:rsid w:val="00B35D6F"/>
    <w:rsid w:val="00B40AB5"/>
    <w:rsid w:val="00B4362C"/>
    <w:rsid w:val="00B439BD"/>
    <w:rsid w:val="00B45536"/>
    <w:rsid w:val="00B50BA7"/>
    <w:rsid w:val="00B52941"/>
    <w:rsid w:val="00B54B7A"/>
    <w:rsid w:val="00B57219"/>
    <w:rsid w:val="00B57735"/>
    <w:rsid w:val="00B57FE1"/>
    <w:rsid w:val="00B61728"/>
    <w:rsid w:val="00B6425D"/>
    <w:rsid w:val="00B64AC2"/>
    <w:rsid w:val="00B657E8"/>
    <w:rsid w:val="00B66543"/>
    <w:rsid w:val="00B67CED"/>
    <w:rsid w:val="00B70016"/>
    <w:rsid w:val="00B71DC9"/>
    <w:rsid w:val="00B73449"/>
    <w:rsid w:val="00B8257D"/>
    <w:rsid w:val="00B83B8D"/>
    <w:rsid w:val="00B84C20"/>
    <w:rsid w:val="00B85D40"/>
    <w:rsid w:val="00B87442"/>
    <w:rsid w:val="00B93490"/>
    <w:rsid w:val="00B94216"/>
    <w:rsid w:val="00B9519D"/>
    <w:rsid w:val="00B96A67"/>
    <w:rsid w:val="00B970FB"/>
    <w:rsid w:val="00BA0FFC"/>
    <w:rsid w:val="00BA1E90"/>
    <w:rsid w:val="00BA262D"/>
    <w:rsid w:val="00BA4DEB"/>
    <w:rsid w:val="00BA50FD"/>
    <w:rsid w:val="00BA6053"/>
    <w:rsid w:val="00BA61B0"/>
    <w:rsid w:val="00BB0E49"/>
    <w:rsid w:val="00BB40A2"/>
    <w:rsid w:val="00BB434E"/>
    <w:rsid w:val="00BB465F"/>
    <w:rsid w:val="00BB4DF6"/>
    <w:rsid w:val="00BB500E"/>
    <w:rsid w:val="00BB55C2"/>
    <w:rsid w:val="00BB57B2"/>
    <w:rsid w:val="00BB5B27"/>
    <w:rsid w:val="00BB75F2"/>
    <w:rsid w:val="00BC2031"/>
    <w:rsid w:val="00BC2FEF"/>
    <w:rsid w:val="00BC32C1"/>
    <w:rsid w:val="00BC366E"/>
    <w:rsid w:val="00BC6F61"/>
    <w:rsid w:val="00BD0505"/>
    <w:rsid w:val="00BD09F7"/>
    <w:rsid w:val="00BD32DE"/>
    <w:rsid w:val="00BD3A45"/>
    <w:rsid w:val="00BD4650"/>
    <w:rsid w:val="00BD6A58"/>
    <w:rsid w:val="00BE4687"/>
    <w:rsid w:val="00BE5E81"/>
    <w:rsid w:val="00BE6683"/>
    <w:rsid w:val="00BE7894"/>
    <w:rsid w:val="00BF1ADE"/>
    <w:rsid w:val="00BF20C4"/>
    <w:rsid w:val="00BF4255"/>
    <w:rsid w:val="00BF4498"/>
    <w:rsid w:val="00BF46D8"/>
    <w:rsid w:val="00BF47D2"/>
    <w:rsid w:val="00BF4A8B"/>
    <w:rsid w:val="00BF5DCC"/>
    <w:rsid w:val="00BF65F6"/>
    <w:rsid w:val="00BF7053"/>
    <w:rsid w:val="00C02F1E"/>
    <w:rsid w:val="00C03664"/>
    <w:rsid w:val="00C047C1"/>
    <w:rsid w:val="00C04E42"/>
    <w:rsid w:val="00C056AA"/>
    <w:rsid w:val="00C10597"/>
    <w:rsid w:val="00C10629"/>
    <w:rsid w:val="00C10691"/>
    <w:rsid w:val="00C11335"/>
    <w:rsid w:val="00C12F23"/>
    <w:rsid w:val="00C13C49"/>
    <w:rsid w:val="00C142E6"/>
    <w:rsid w:val="00C1455F"/>
    <w:rsid w:val="00C14ED3"/>
    <w:rsid w:val="00C1574F"/>
    <w:rsid w:val="00C16C45"/>
    <w:rsid w:val="00C175DF"/>
    <w:rsid w:val="00C21287"/>
    <w:rsid w:val="00C22ED4"/>
    <w:rsid w:val="00C243A9"/>
    <w:rsid w:val="00C24C3C"/>
    <w:rsid w:val="00C273A9"/>
    <w:rsid w:val="00C27986"/>
    <w:rsid w:val="00C30C0C"/>
    <w:rsid w:val="00C30D36"/>
    <w:rsid w:val="00C31A89"/>
    <w:rsid w:val="00C31BC3"/>
    <w:rsid w:val="00C331B3"/>
    <w:rsid w:val="00C34771"/>
    <w:rsid w:val="00C34CA3"/>
    <w:rsid w:val="00C3668A"/>
    <w:rsid w:val="00C36FE9"/>
    <w:rsid w:val="00C377B9"/>
    <w:rsid w:val="00C407AE"/>
    <w:rsid w:val="00C412C8"/>
    <w:rsid w:val="00C418FD"/>
    <w:rsid w:val="00C420F0"/>
    <w:rsid w:val="00C424DF"/>
    <w:rsid w:val="00C427C2"/>
    <w:rsid w:val="00C43536"/>
    <w:rsid w:val="00C44045"/>
    <w:rsid w:val="00C469D3"/>
    <w:rsid w:val="00C47261"/>
    <w:rsid w:val="00C474F0"/>
    <w:rsid w:val="00C50B97"/>
    <w:rsid w:val="00C52A56"/>
    <w:rsid w:val="00C54283"/>
    <w:rsid w:val="00C61339"/>
    <w:rsid w:val="00C617F8"/>
    <w:rsid w:val="00C64A53"/>
    <w:rsid w:val="00C663F9"/>
    <w:rsid w:val="00C70EB5"/>
    <w:rsid w:val="00C72998"/>
    <w:rsid w:val="00C7302B"/>
    <w:rsid w:val="00C7368D"/>
    <w:rsid w:val="00C7762B"/>
    <w:rsid w:val="00C77B6C"/>
    <w:rsid w:val="00C8034C"/>
    <w:rsid w:val="00C808D7"/>
    <w:rsid w:val="00C81880"/>
    <w:rsid w:val="00C83005"/>
    <w:rsid w:val="00C85696"/>
    <w:rsid w:val="00C861F9"/>
    <w:rsid w:val="00C86417"/>
    <w:rsid w:val="00C915A0"/>
    <w:rsid w:val="00C92AD0"/>
    <w:rsid w:val="00C93202"/>
    <w:rsid w:val="00C954FA"/>
    <w:rsid w:val="00C970DD"/>
    <w:rsid w:val="00C9746A"/>
    <w:rsid w:val="00C97812"/>
    <w:rsid w:val="00C97C17"/>
    <w:rsid w:val="00C97D62"/>
    <w:rsid w:val="00CA0898"/>
    <w:rsid w:val="00CA0C32"/>
    <w:rsid w:val="00CA19BC"/>
    <w:rsid w:val="00CA3373"/>
    <w:rsid w:val="00CA5E89"/>
    <w:rsid w:val="00CA663E"/>
    <w:rsid w:val="00CA679E"/>
    <w:rsid w:val="00CA7E03"/>
    <w:rsid w:val="00CB16E2"/>
    <w:rsid w:val="00CB267A"/>
    <w:rsid w:val="00CB2E2C"/>
    <w:rsid w:val="00CB3C87"/>
    <w:rsid w:val="00CC0751"/>
    <w:rsid w:val="00CC144C"/>
    <w:rsid w:val="00CC1659"/>
    <w:rsid w:val="00CC294B"/>
    <w:rsid w:val="00CC2DCE"/>
    <w:rsid w:val="00CC4720"/>
    <w:rsid w:val="00CC4ADC"/>
    <w:rsid w:val="00CC5105"/>
    <w:rsid w:val="00CC56CA"/>
    <w:rsid w:val="00CC5978"/>
    <w:rsid w:val="00CC7189"/>
    <w:rsid w:val="00CD0F31"/>
    <w:rsid w:val="00CD1034"/>
    <w:rsid w:val="00CD1571"/>
    <w:rsid w:val="00CD177F"/>
    <w:rsid w:val="00CD2E10"/>
    <w:rsid w:val="00CD2F36"/>
    <w:rsid w:val="00CD3C96"/>
    <w:rsid w:val="00CD4738"/>
    <w:rsid w:val="00CE41F1"/>
    <w:rsid w:val="00CE651F"/>
    <w:rsid w:val="00CE683D"/>
    <w:rsid w:val="00CE7CFC"/>
    <w:rsid w:val="00CE7D22"/>
    <w:rsid w:val="00CE7E47"/>
    <w:rsid w:val="00CF0AB0"/>
    <w:rsid w:val="00CF151D"/>
    <w:rsid w:val="00CF184D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3C1D"/>
    <w:rsid w:val="00D04971"/>
    <w:rsid w:val="00D051F7"/>
    <w:rsid w:val="00D05DFA"/>
    <w:rsid w:val="00D0776D"/>
    <w:rsid w:val="00D12127"/>
    <w:rsid w:val="00D1222F"/>
    <w:rsid w:val="00D13234"/>
    <w:rsid w:val="00D1446C"/>
    <w:rsid w:val="00D21A3F"/>
    <w:rsid w:val="00D23599"/>
    <w:rsid w:val="00D25845"/>
    <w:rsid w:val="00D26E1C"/>
    <w:rsid w:val="00D26F1B"/>
    <w:rsid w:val="00D273F4"/>
    <w:rsid w:val="00D2793C"/>
    <w:rsid w:val="00D302C2"/>
    <w:rsid w:val="00D30458"/>
    <w:rsid w:val="00D30891"/>
    <w:rsid w:val="00D30B5A"/>
    <w:rsid w:val="00D320DC"/>
    <w:rsid w:val="00D33488"/>
    <w:rsid w:val="00D33898"/>
    <w:rsid w:val="00D34043"/>
    <w:rsid w:val="00D36E4A"/>
    <w:rsid w:val="00D37424"/>
    <w:rsid w:val="00D402BB"/>
    <w:rsid w:val="00D42559"/>
    <w:rsid w:val="00D427F8"/>
    <w:rsid w:val="00D42A71"/>
    <w:rsid w:val="00D43545"/>
    <w:rsid w:val="00D43CC6"/>
    <w:rsid w:val="00D43E17"/>
    <w:rsid w:val="00D4457E"/>
    <w:rsid w:val="00D445E8"/>
    <w:rsid w:val="00D446E7"/>
    <w:rsid w:val="00D46865"/>
    <w:rsid w:val="00D522CD"/>
    <w:rsid w:val="00D53809"/>
    <w:rsid w:val="00D53BFB"/>
    <w:rsid w:val="00D53D50"/>
    <w:rsid w:val="00D54479"/>
    <w:rsid w:val="00D60EA6"/>
    <w:rsid w:val="00D6504F"/>
    <w:rsid w:val="00D72F87"/>
    <w:rsid w:val="00D73030"/>
    <w:rsid w:val="00D73436"/>
    <w:rsid w:val="00D7344C"/>
    <w:rsid w:val="00D769F8"/>
    <w:rsid w:val="00D77F54"/>
    <w:rsid w:val="00D813BD"/>
    <w:rsid w:val="00D867F5"/>
    <w:rsid w:val="00D87F60"/>
    <w:rsid w:val="00D90256"/>
    <w:rsid w:val="00D905DB"/>
    <w:rsid w:val="00D918C9"/>
    <w:rsid w:val="00D91A05"/>
    <w:rsid w:val="00D91BDA"/>
    <w:rsid w:val="00D91C81"/>
    <w:rsid w:val="00D9224B"/>
    <w:rsid w:val="00D94FB1"/>
    <w:rsid w:val="00D953C2"/>
    <w:rsid w:val="00D95EA6"/>
    <w:rsid w:val="00D964BB"/>
    <w:rsid w:val="00DA0596"/>
    <w:rsid w:val="00DA0A36"/>
    <w:rsid w:val="00DA17AB"/>
    <w:rsid w:val="00DA1E0D"/>
    <w:rsid w:val="00DA2E9A"/>
    <w:rsid w:val="00DA33D5"/>
    <w:rsid w:val="00DA477F"/>
    <w:rsid w:val="00DA4F8D"/>
    <w:rsid w:val="00DA5667"/>
    <w:rsid w:val="00DA5AED"/>
    <w:rsid w:val="00DA7661"/>
    <w:rsid w:val="00DB0003"/>
    <w:rsid w:val="00DB048E"/>
    <w:rsid w:val="00DB11C2"/>
    <w:rsid w:val="00DB20E3"/>
    <w:rsid w:val="00DB288A"/>
    <w:rsid w:val="00DB32D6"/>
    <w:rsid w:val="00DB3E7C"/>
    <w:rsid w:val="00DB41A1"/>
    <w:rsid w:val="00DB6DF0"/>
    <w:rsid w:val="00DB78DA"/>
    <w:rsid w:val="00DB7DAC"/>
    <w:rsid w:val="00DC10DE"/>
    <w:rsid w:val="00DC175A"/>
    <w:rsid w:val="00DC2AA0"/>
    <w:rsid w:val="00DC3A1E"/>
    <w:rsid w:val="00DC5928"/>
    <w:rsid w:val="00DC6021"/>
    <w:rsid w:val="00DC6517"/>
    <w:rsid w:val="00DC7657"/>
    <w:rsid w:val="00DD3E11"/>
    <w:rsid w:val="00DD4EE4"/>
    <w:rsid w:val="00DD57D5"/>
    <w:rsid w:val="00DD7BDD"/>
    <w:rsid w:val="00DD7C16"/>
    <w:rsid w:val="00DE2700"/>
    <w:rsid w:val="00DE43AB"/>
    <w:rsid w:val="00DE5C24"/>
    <w:rsid w:val="00DE7C00"/>
    <w:rsid w:val="00DE7C37"/>
    <w:rsid w:val="00DF20C4"/>
    <w:rsid w:val="00DF2987"/>
    <w:rsid w:val="00DF2C9E"/>
    <w:rsid w:val="00DF4598"/>
    <w:rsid w:val="00DF598A"/>
    <w:rsid w:val="00E03C54"/>
    <w:rsid w:val="00E04EC9"/>
    <w:rsid w:val="00E05882"/>
    <w:rsid w:val="00E058AC"/>
    <w:rsid w:val="00E0696B"/>
    <w:rsid w:val="00E075DA"/>
    <w:rsid w:val="00E10308"/>
    <w:rsid w:val="00E11400"/>
    <w:rsid w:val="00E12528"/>
    <w:rsid w:val="00E12631"/>
    <w:rsid w:val="00E128ED"/>
    <w:rsid w:val="00E14A1A"/>
    <w:rsid w:val="00E154F2"/>
    <w:rsid w:val="00E15ED2"/>
    <w:rsid w:val="00E16643"/>
    <w:rsid w:val="00E23720"/>
    <w:rsid w:val="00E2595F"/>
    <w:rsid w:val="00E277F0"/>
    <w:rsid w:val="00E27E96"/>
    <w:rsid w:val="00E30877"/>
    <w:rsid w:val="00E31516"/>
    <w:rsid w:val="00E32620"/>
    <w:rsid w:val="00E32E8C"/>
    <w:rsid w:val="00E34DFC"/>
    <w:rsid w:val="00E3632B"/>
    <w:rsid w:val="00E40304"/>
    <w:rsid w:val="00E40A81"/>
    <w:rsid w:val="00E41294"/>
    <w:rsid w:val="00E455BE"/>
    <w:rsid w:val="00E46BED"/>
    <w:rsid w:val="00E46C37"/>
    <w:rsid w:val="00E46CF4"/>
    <w:rsid w:val="00E50068"/>
    <w:rsid w:val="00E50B39"/>
    <w:rsid w:val="00E50E20"/>
    <w:rsid w:val="00E52642"/>
    <w:rsid w:val="00E53371"/>
    <w:rsid w:val="00E53B36"/>
    <w:rsid w:val="00E54B51"/>
    <w:rsid w:val="00E61036"/>
    <w:rsid w:val="00E63252"/>
    <w:rsid w:val="00E65FA3"/>
    <w:rsid w:val="00E66676"/>
    <w:rsid w:val="00E66D46"/>
    <w:rsid w:val="00E67BDA"/>
    <w:rsid w:val="00E70534"/>
    <w:rsid w:val="00E70F9E"/>
    <w:rsid w:val="00E71BCF"/>
    <w:rsid w:val="00E7701E"/>
    <w:rsid w:val="00E82240"/>
    <w:rsid w:val="00E82632"/>
    <w:rsid w:val="00E82D6C"/>
    <w:rsid w:val="00E841C0"/>
    <w:rsid w:val="00E8672C"/>
    <w:rsid w:val="00E926B4"/>
    <w:rsid w:val="00E93193"/>
    <w:rsid w:val="00E94DE7"/>
    <w:rsid w:val="00E95133"/>
    <w:rsid w:val="00E952EB"/>
    <w:rsid w:val="00E95488"/>
    <w:rsid w:val="00E95594"/>
    <w:rsid w:val="00E95852"/>
    <w:rsid w:val="00E96D18"/>
    <w:rsid w:val="00E97385"/>
    <w:rsid w:val="00E97551"/>
    <w:rsid w:val="00EA106A"/>
    <w:rsid w:val="00EA3C02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32B"/>
    <w:rsid w:val="00EB4472"/>
    <w:rsid w:val="00EB4CBD"/>
    <w:rsid w:val="00EB5A88"/>
    <w:rsid w:val="00EC1E6B"/>
    <w:rsid w:val="00EC2648"/>
    <w:rsid w:val="00EC2D08"/>
    <w:rsid w:val="00EC45EA"/>
    <w:rsid w:val="00EC56D5"/>
    <w:rsid w:val="00EC57F3"/>
    <w:rsid w:val="00EC5876"/>
    <w:rsid w:val="00EC6E54"/>
    <w:rsid w:val="00EC7BA5"/>
    <w:rsid w:val="00ED20A7"/>
    <w:rsid w:val="00ED23D3"/>
    <w:rsid w:val="00ED44E7"/>
    <w:rsid w:val="00ED49B7"/>
    <w:rsid w:val="00ED7319"/>
    <w:rsid w:val="00ED7EA5"/>
    <w:rsid w:val="00EE2141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E3"/>
    <w:rsid w:val="00EF5FED"/>
    <w:rsid w:val="00EF6BC1"/>
    <w:rsid w:val="00F0142A"/>
    <w:rsid w:val="00F01677"/>
    <w:rsid w:val="00F020AD"/>
    <w:rsid w:val="00F029DE"/>
    <w:rsid w:val="00F0503C"/>
    <w:rsid w:val="00F0573D"/>
    <w:rsid w:val="00F05FA0"/>
    <w:rsid w:val="00F0661E"/>
    <w:rsid w:val="00F06857"/>
    <w:rsid w:val="00F070E3"/>
    <w:rsid w:val="00F108C5"/>
    <w:rsid w:val="00F11CE1"/>
    <w:rsid w:val="00F12B35"/>
    <w:rsid w:val="00F14CD2"/>
    <w:rsid w:val="00F200F3"/>
    <w:rsid w:val="00F20DE4"/>
    <w:rsid w:val="00F22561"/>
    <w:rsid w:val="00F22691"/>
    <w:rsid w:val="00F22B44"/>
    <w:rsid w:val="00F2322B"/>
    <w:rsid w:val="00F23801"/>
    <w:rsid w:val="00F246C5"/>
    <w:rsid w:val="00F2499E"/>
    <w:rsid w:val="00F25124"/>
    <w:rsid w:val="00F264AF"/>
    <w:rsid w:val="00F30285"/>
    <w:rsid w:val="00F32DEC"/>
    <w:rsid w:val="00F345E0"/>
    <w:rsid w:val="00F406D7"/>
    <w:rsid w:val="00F4199E"/>
    <w:rsid w:val="00F429E8"/>
    <w:rsid w:val="00F449B3"/>
    <w:rsid w:val="00F46DA3"/>
    <w:rsid w:val="00F5112A"/>
    <w:rsid w:val="00F52F4A"/>
    <w:rsid w:val="00F55CB2"/>
    <w:rsid w:val="00F564C7"/>
    <w:rsid w:val="00F56623"/>
    <w:rsid w:val="00F5796B"/>
    <w:rsid w:val="00F63FD1"/>
    <w:rsid w:val="00F65C1C"/>
    <w:rsid w:val="00F65D34"/>
    <w:rsid w:val="00F71315"/>
    <w:rsid w:val="00F726D3"/>
    <w:rsid w:val="00F72803"/>
    <w:rsid w:val="00F76F75"/>
    <w:rsid w:val="00F774A0"/>
    <w:rsid w:val="00F775B7"/>
    <w:rsid w:val="00F809D1"/>
    <w:rsid w:val="00F828D7"/>
    <w:rsid w:val="00F831E5"/>
    <w:rsid w:val="00F86211"/>
    <w:rsid w:val="00F8734F"/>
    <w:rsid w:val="00F87436"/>
    <w:rsid w:val="00F929CA"/>
    <w:rsid w:val="00F93D3D"/>
    <w:rsid w:val="00F93E6A"/>
    <w:rsid w:val="00F95963"/>
    <w:rsid w:val="00F95E5A"/>
    <w:rsid w:val="00F9613F"/>
    <w:rsid w:val="00F96477"/>
    <w:rsid w:val="00F96F3B"/>
    <w:rsid w:val="00F96F56"/>
    <w:rsid w:val="00F975D4"/>
    <w:rsid w:val="00F97B64"/>
    <w:rsid w:val="00FA0728"/>
    <w:rsid w:val="00FA08A3"/>
    <w:rsid w:val="00FA6187"/>
    <w:rsid w:val="00FA6528"/>
    <w:rsid w:val="00FA6C7F"/>
    <w:rsid w:val="00FA7CA4"/>
    <w:rsid w:val="00FB08DA"/>
    <w:rsid w:val="00FB2632"/>
    <w:rsid w:val="00FB2654"/>
    <w:rsid w:val="00FB3D67"/>
    <w:rsid w:val="00FB4431"/>
    <w:rsid w:val="00FB5498"/>
    <w:rsid w:val="00FB66E4"/>
    <w:rsid w:val="00FB6CDE"/>
    <w:rsid w:val="00FC1AE6"/>
    <w:rsid w:val="00FC34A6"/>
    <w:rsid w:val="00FD0E81"/>
    <w:rsid w:val="00FD2666"/>
    <w:rsid w:val="00FD2922"/>
    <w:rsid w:val="00FD2ACC"/>
    <w:rsid w:val="00FD587B"/>
    <w:rsid w:val="00FD68C4"/>
    <w:rsid w:val="00FD741F"/>
    <w:rsid w:val="00FD7EA9"/>
    <w:rsid w:val="00FE0237"/>
    <w:rsid w:val="00FE4EC9"/>
    <w:rsid w:val="00FE6B93"/>
    <w:rsid w:val="00FE6FD7"/>
    <w:rsid w:val="00FF0006"/>
    <w:rsid w:val="00FF0025"/>
    <w:rsid w:val="00FF2221"/>
    <w:rsid w:val="00FF2774"/>
    <w:rsid w:val="00FF2B2F"/>
    <w:rsid w:val="00FF3024"/>
    <w:rsid w:val="00FF3AAC"/>
    <w:rsid w:val="00FF3D68"/>
    <w:rsid w:val="00FF46BF"/>
    <w:rsid w:val="00FF4EA6"/>
    <w:rsid w:val="00FF6FF1"/>
    <w:rsid w:val="00FF759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styleId="1-2">
    <w:name w:val="Medium Grid 1 Accent 2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styleId="-1">
    <w:name w:val="Colorful Shading Accent 1"/>
    <w:hidden/>
    <w:uiPriority w:val="71"/>
    <w:rsid w:val="00F72803"/>
    <w:rPr>
      <w:sz w:val="24"/>
      <w:szCs w:val="24"/>
    </w:rPr>
  </w:style>
  <w:style w:type="character" w:customStyle="1" w:styleId="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nhideWhenUsed/>
    <w:rsid w:val="00C420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C420F0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816151"/>
    <w:pPr>
      <w:spacing w:before="100" w:beforeAutospacing="1" w:after="100" w:afterAutospacing="1"/>
    </w:pPr>
  </w:style>
  <w:style w:type="paragraph" w:customStyle="1" w:styleId="Default">
    <w:name w:val="Default"/>
    <w:rsid w:val="00F96F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36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646F"/>
    <w:rPr>
      <w:rFonts w:ascii="Courier New" w:hAnsi="Courier New" w:cs="Courier New"/>
    </w:rPr>
  </w:style>
  <w:style w:type="character" w:customStyle="1" w:styleId="10">
    <w:name w:val="Основной шрифт абзаца1"/>
    <w:rsid w:val="00E6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bashkortosta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4CCD-E84A-4D43-B2E7-FE6A48CD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17030</Words>
  <Characters>97074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113877</CharactersWithSpaces>
  <SharedDoc>false</SharedDoc>
  <HLinks>
    <vt:vector size="36" baseType="variant">
      <vt:variant>
        <vt:i4>5046331</vt:i4>
      </vt:variant>
      <vt:variant>
        <vt:i4>18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15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http://www.gosuslugi.bashkortostan.ru/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ПК</cp:lastModifiedBy>
  <cp:revision>2</cp:revision>
  <cp:lastPrinted>2018-11-02T07:27:00Z</cp:lastPrinted>
  <dcterms:created xsi:type="dcterms:W3CDTF">2020-01-16T11:58:00Z</dcterms:created>
  <dcterms:modified xsi:type="dcterms:W3CDTF">2020-01-16T11:58:00Z</dcterms:modified>
</cp:coreProperties>
</file>