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1B" w:rsidRPr="009C6ECE" w:rsidRDefault="00D62392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C6E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D62392" w:rsidRPr="009C6ECE" w:rsidRDefault="00D62392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C6E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Уполномоченный по защите прав предпринимателей в</w:t>
      </w:r>
      <w:r w:rsidRPr="009C6EC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Республике Башкортостан</w:t>
      </w:r>
    </w:p>
    <w:p w:rsidR="00D62392" w:rsidRPr="00D62392" w:rsidRDefault="00D62392" w:rsidP="00D62392">
      <w:pPr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</w:pPr>
      <w:proofErr w:type="spellStart"/>
      <w:r w:rsidRPr="00D62392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>Гибадуллин</w:t>
      </w:r>
      <w:proofErr w:type="spellEnd"/>
      <w:r w:rsidRPr="00D62392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 xml:space="preserve"> </w:t>
      </w:r>
      <w:proofErr w:type="spellStart"/>
      <w:r w:rsidRPr="00D62392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>Рафаиль</w:t>
      </w:r>
      <w:proofErr w:type="spellEnd"/>
      <w:r w:rsidRPr="00D62392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 xml:space="preserve"> </w:t>
      </w:r>
      <w:proofErr w:type="spellStart"/>
      <w:r w:rsidRPr="00D62392">
        <w:rPr>
          <w:rFonts w:ascii="Times New Roman" w:eastAsia="Times New Roman" w:hAnsi="Times New Roman" w:cs="Times New Roman"/>
          <w:bCs/>
          <w:color w:val="342E2F"/>
          <w:kern w:val="36"/>
          <w:sz w:val="28"/>
          <w:szCs w:val="28"/>
          <w:lang w:eastAsia="ru-RU"/>
        </w:rPr>
        <w:t>Вагитович</w:t>
      </w:r>
      <w:proofErr w:type="spellEnd"/>
    </w:p>
    <w:p w:rsidR="00D62392" w:rsidRPr="009C6ECE" w:rsidRDefault="00D62392" w:rsidP="00D62392">
      <w:pPr>
        <w:pStyle w:val="1"/>
        <w:spacing w:before="0" w:beforeAutospacing="0" w:after="225" w:afterAutospacing="0"/>
        <w:rPr>
          <w:rFonts w:ascii="Georgia" w:hAnsi="Georgia"/>
          <w:b w:val="0"/>
          <w:color w:val="342E2F"/>
          <w:sz w:val="28"/>
          <w:szCs w:val="28"/>
        </w:rPr>
      </w:pPr>
      <w:r w:rsidRPr="009C6ECE">
        <w:rPr>
          <w:rFonts w:ascii="Georgia" w:hAnsi="Georgia"/>
          <w:b w:val="0"/>
          <w:color w:val="342E2F"/>
          <w:sz w:val="28"/>
          <w:szCs w:val="28"/>
        </w:rPr>
        <w:t>Контакты</w:t>
      </w:r>
      <w:r w:rsidR="009C6ECE">
        <w:rPr>
          <w:rFonts w:ascii="Georgia" w:hAnsi="Georgia"/>
          <w:b w:val="0"/>
          <w:color w:val="342E2F"/>
          <w:sz w:val="28"/>
          <w:szCs w:val="28"/>
        </w:rPr>
        <w:t>:</w:t>
      </w:r>
    </w:p>
    <w:p w:rsidR="00D62392" w:rsidRDefault="00D62392" w:rsidP="00D62392">
      <w:pPr>
        <w:pStyle w:val="3"/>
        <w:spacing w:before="0" w:after="225" w:line="238" w:lineRule="atLeast"/>
        <w:rPr>
          <w:rFonts w:ascii="Georgia" w:hAnsi="Georgia" w:cs="Arial"/>
          <w:b w:val="0"/>
          <w:bCs w:val="0"/>
          <w:color w:val="333333"/>
          <w:sz w:val="24"/>
          <w:szCs w:val="24"/>
        </w:rPr>
      </w:pPr>
      <w:r>
        <w:rPr>
          <w:rFonts w:ascii="Georgia" w:hAnsi="Georgia" w:cs="Arial"/>
          <w:b w:val="0"/>
          <w:bCs w:val="0"/>
          <w:color w:val="333333"/>
          <w:sz w:val="24"/>
          <w:szCs w:val="24"/>
        </w:rPr>
        <w:t xml:space="preserve">Приемная </w:t>
      </w:r>
      <w:r w:rsidRPr="009C6ECE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Уполномоченного</w:t>
      </w:r>
      <w:r>
        <w:rPr>
          <w:rFonts w:ascii="Georgia" w:hAnsi="Georgia" w:cs="Arial"/>
          <w:b w:val="0"/>
          <w:bCs w:val="0"/>
          <w:color w:val="333333"/>
          <w:sz w:val="24"/>
          <w:szCs w:val="24"/>
        </w:rPr>
        <w:t xml:space="preserve"> по защите прав предпринимателей в Республике Башкортостан</w:t>
      </w:r>
    </w:p>
    <w:p w:rsidR="00D62392" w:rsidRPr="009C6ECE" w:rsidRDefault="00D62392" w:rsidP="00D62392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9C6ECE">
        <w:rPr>
          <w:color w:val="242424"/>
          <w:sz w:val="28"/>
          <w:szCs w:val="28"/>
        </w:rPr>
        <w:t>Республика Башкортостан, г. Уфа, ул. Пушкина, 95</w:t>
      </w:r>
    </w:p>
    <w:p w:rsidR="00D62392" w:rsidRPr="009C6ECE" w:rsidRDefault="00D62392" w:rsidP="00D62392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9C6ECE">
        <w:rPr>
          <w:color w:val="242424"/>
          <w:sz w:val="28"/>
          <w:szCs w:val="28"/>
        </w:rPr>
        <w:t>Телефон: +7 (347) 280-85-45</w:t>
      </w:r>
    </w:p>
    <w:p w:rsidR="00D62392" w:rsidRPr="009C6ECE" w:rsidRDefault="00D62392" w:rsidP="00D62392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9C6ECE">
        <w:rPr>
          <w:color w:val="242424"/>
          <w:sz w:val="28"/>
          <w:szCs w:val="28"/>
        </w:rPr>
        <w:t>Факс: +7 (347) 280-85-34</w:t>
      </w:r>
    </w:p>
    <w:p w:rsidR="00D62392" w:rsidRPr="009C6ECE" w:rsidRDefault="00D62392" w:rsidP="00D62392">
      <w:pPr>
        <w:pStyle w:val="a3"/>
        <w:spacing w:before="0" w:beforeAutospacing="0" w:after="0" w:afterAutospacing="0" w:line="238" w:lineRule="atLeast"/>
        <w:rPr>
          <w:color w:val="242424"/>
          <w:sz w:val="28"/>
          <w:szCs w:val="28"/>
        </w:rPr>
      </w:pPr>
      <w:r w:rsidRPr="009C6ECE">
        <w:rPr>
          <w:color w:val="242424"/>
          <w:sz w:val="28"/>
          <w:szCs w:val="28"/>
        </w:rPr>
        <w:t>E-</w:t>
      </w:r>
      <w:proofErr w:type="spellStart"/>
      <w:r w:rsidRPr="009C6ECE">
        <w:rPr>
          <w:color w:val="242424"/>
          <w:sz w:val="28"/>
          <w:szCs w:val="28"/>
        </w:rPr>
        <w:t>mail</w:t>
      </w:r>
      <w:proofErr w:type="spellEnd"/>
      <w:r w:rsidRPr="009C6ECE">
        <w:rPr>
          <w:color w:val="242424"/>
          <w:sz w:val="28"/>
          <w:szCs w:val="28"/>
        </w:rPr>
        <w:t>: </w:t>
      </w:r>
      <w:hyperlink r:id="rId5" w:history="1">
        <w:r w:rsidRPr="009C6ECE">
          <w:rPr>
            <w:rStyle w:val="a4"/>
            <w:color w:val="1D85B3"/>
            <w:sz w:val="28"/>
            <w:szCs w:val="28"/>
            <w:bdr w:val="none" w:sz="0" w:space="0" w:color="auto" w:frame="1"/>
          </w:rPr>
          <w:t>business@bashkortostan.ru</w:t>
        </w:r>
      </w:hyperlink>
    </w:p>
    <w:p w:rsidR="00D62392" w:rsidRPr="009C6ECE" w:rsidRDefault="00D62392" w:rsidP="00D62392">
      <w:pPr>
        <w:pStyle w:val="a3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  <w:r w:rsidRPr="009C6ECE">
        <w:rPr>
          <w:color w:val="242424"/>
          <w:sz w:val="28"/>
          <w:szCs w:val="28"/>
        </w:rPr>
        <w:t>Мы в социальных сетях:</w:t>
      </w:r>
    </w:p>
    <w:p w:rsidR="00D62392" w:rsidRDefault="00D62392" w:rsidP="00D62392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noProof/>
          <w:color w:val="1D85B3"/>
          <w:sz w:val="20"/>
          <w:szCs w:val="20"/>
          <w:bdr w:val="none" w:sz="0" w:space="0" w:color="auto" w:frame="1"/>
        </w:rPr>
        <w:drawing>
          <wp:inline distT="0" distB="0" distL="0" distR="0">
            <wp:extent cx="571500" cy="571500"/>
            <wp:effectExtent l="0" t="0" r="0" b="0"/>
            <wp:docPr id="1" name="Рисунок 1" descr="Перейти на страницу Вконтакт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64359" descr="Перейти на страницу Вконтакт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92" w:rsidRDefault="00D62392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</w:p>
    <w:p w:rsidR="00D62392" w:rsidRDefault="00D62392">
      <w:pP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bookmarkStart w:id="0" w:name="_GoBack"/>
      <w:bookmarkEnd w:id="0"/>
    </w:p>
    <w:sectPr w:rsidR="00D6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E"/>
    <w:rsid w:val="004E6FAE"/>
    <w:rsid w:val="009C6ECE"/>
    <w:rsid w:val="00B7301B"/>
    <w:rsid w:val="00D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23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3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2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3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23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6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23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mbudsman102" TargetMode="External"/><Relationship Id="rId5" Type="http://schemas.openxmlformats.org/officeDocument/2006/relationships/hyperlink" Target="mailto:business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2019-03-22T11:00:00Z</dcterms:created>
  <dcterms:modified xsi:type="dcterms:W3CDTF">2019-03-22T11:00:00Z</dcterms:modified>
</cp:coreProperties>
</file>